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73BA27" w14:textId="77777777" w:rsidR="00773566" w:rsidRPr="0075558D" w:rsidRDefault="00773566" w:rsidP="0075558D">
      <w:pPr>
        <w:jc w:val="center"/>
        <w:rPr>
          <w:rFonts w:ascii="Calibri" w:hAnsi="Calibri" w:cs="Calibri"/>
          <w:u w:val="single"/>
        </w:rPr>
      </w:pPr>
    </w:p>
    <w:p w14:paraId="54B948E0" w14:textId="339D00E8" w:rsidR="00773566" w:rsidRPr="00CB6A11" w:rsidRDefault="00773566" w:rsidP="0075558D">
      <w:pPr>
        <w:jc w:val="center"/>
        <w:rPr>
          <w:rFonts w:ascii="Calibri" w:hAnsi="Calibri" w:cs="Calibri"/>
          <w:b/>
          <w:bCs/>
          <w:sz w:val="28"/>
          <w:szCs w:val="28"/>
          <w:u w:val="single"/>
        </w:rPr>
      </w:pPr>
      <w:r w:rsidRPr="00CB6A11">
        <w:rPr>
          <w:rFonts w:ascii="Calibri" w:hAnsi="Calibri" w:cs="Calibri"/>
          <w:b/>
          <w:bCs/>
          <w:sz w:val="28"/>
          <w:szCs w:val="28"/>
          <w:u w:val="single"/>
        </w:rPr>
        <w:t xml:space="preserve">Dr </w:t>
      </w:r>
      <w:r w:rsidR="0075558D" w:rsidRPr="00CB6A11">
        <w:rPr>
          <w:rFonts w:ascii="Calibri" w:hAnsi="Calibri" w:cs="Calibri"/>
          <w:b/>
          <w:bCs/>
          <w:sz w:val="28"/>
          <w:szCs w:val="28"/>
          <w:u w:val="single"/>
        </w:rPr>
        <w:t>Sarah Raistrick</w:t>
      </w:r>
    </w:p>
    <w:p w14:paraId="053A959C" w14:textId="77777777" w:rsidR="00773566" w:rsidRPr="00CB6A11" w:rsidRDefault="00773566" w:rsidP="0075558D">
      <w:pPr>
        <w:jc w:val="center"/>
        <w:rPr>
          <w:rFonts w:ascii="Calibri" w:hAnsi="Calibri" w:cs="Calibri"/>
          <w:sz w:val="28"/>
          <w:szCs w:val="28"/>
          <w:u w:val="single"/>
        </w:rPr>
      </w:pPr>
    </w:p>
    <w:p w14:paraId="22C58677" w14:textId="77777777" w:rsidR="00CB1B22" w:rsidRPr="00CB6A11" w:rsidRDefault="00CB1B22" w:rsidP="0075558D">
      <w:pPr>
        <w:jc w:val="center"/>
        <w:rPr>
          <w:rFonts w:ascii="Calibri" w:hAnsi="Calibri" w:cs="Calibri"/>
          <w:b/>
          <w:bCs/>
          <w:sz w:val="28"/>
          <w:szCs w:val="28"/>
          <w:u w:val="single"/>
        </w:rPr>
      </w:pPr>
      <w:r w:rsidRPr="00CB6A11">
        <w:rPr>
          <w:rFonts w:ascii="Calibri" w:hAnsi="Calibri" w:cs="Calibri"/>
          <w:b/>
          <w:bCs/>
          <w:sz w:val="28"/>
          <w:szCs w:val="28"/>
          <w:u w:val="single"/>
        </w:rPr>
        <w:t>Trailblazer</w:t>
      </w:r>
      <w:r w:rsidR="00773566" w:rsidRPr="00CB6A11">
        <w:rPr>
          <w:rFonts w:ascii="Calibri" w:hAnsi="Calibri" w:cs="Calibri"/>
          <w:b/>
          <w:bCs/>
          <w:sz w:val="28"/>
          <w:szCs w:val="28"/>
          <w:u w:val="single"/>
        </w:rPr>
        <w:t xml:space="preserve"> </w:t>
      </w:r>
      <w:r w:rsidR="00D602B5" w:rsidRPr="00CB6A11">
        <w:rPr>
          <w:rFonts w:ascii="Calibri" w:hAnsi="Calibri" w:cs="Calibri"/>
          <w:b/>
          <w:bCs/>
          <w:sz w:val="28"/>
          <w:szCs w:val="28"/>
          <w:u w:val="single"/>
        </w:rPr>
        <w:t xml:space="preserve">Fellow </w:t>
      </w:r>
      <w:r w:rsidR="00773566" w:rsidRPr="00CB6A11">
        <w:rPr>
          <w:rFonts w:ascii="Calibri" w:hAnsi="Calibri" w:cs="Calibri"/>
          <w:b/>
          <w:bCs/>
          <w:sz w:val="28"/>
          <w:szCs w:val="28"/>
          <w:u w:val="single"/>
        </w:rPr>
        <w:t>2023-24</w:t>
      </w:r>
    </w:p>
    <w:p w14:paraId="50BFA9CE" w14:textId="16DF7690" w:rsidR="00773566" w:rsidRPr="00CB6A11" w:rsidRDefault="00CB1B22" w:rsidP="0075558D">
      <w:pPr>
        <w:jc w:val="center"/>
        <w:rPr>
          <w:rFonts w:ascii="Calibri" w:hAnsi="Calibri" w:cs="Calibri"/>
          <w:b/>
          <w:bCs/>
          <w:sz w:val="28"/>
          <w:szCs w:val="28"/>
          <w:u w:val="single"/>
        </w:rPr>
      </w:pPr>
      <w:r w:rsidRPr="00CB6A11">
        <w:rPr>
          <w:rFonts w:ascii="Calibri" w:hAnsi="Calibri" w:cs="Calibri"/>
          <w:b/>
          <w:bCs/>
          <w:sz w:val="28"/>
          <w:szCs w:val="28"/>
          <w:u w:val="single"/>
        </w:rPr>
        <w:t>C</w:t>
      </w:r>
      <w:r w:rsidR="00773566" w:rsidRPr="00CB6A11">
        <w:rPr>
          <w:rFonts w:ascii="Calibri" w:hAnsi="Calibri" w:cs="Calibri"/>
          <w:b/>
          <w:bCs/>
          <w:sz w:val="28"/>
          <w:szCs w:val="28"/>
          <w:u w:val="single"/>
        </w:rPr>
        <w:t>oventry &amp; Warwickshire</w:t>
      </w:r>
      <w:r w:rsidRPr="00CB6A11">
        <w:rPr>
          <w:rFonts w:ascii="Calibri" w:hAnsi="Calibri" w:cs="Calibri"/>
          <w:b/>
          <w:bCs/>
          <w:sz w:val="28"/>
          <w:szCs w:val="28"/>
          <w:u w:val="single"/>
        </w:rPr>
        <w:t xml:space="preserve"> Cohort 4</w:t>
      </w:r>
    </w:p>
    <w:p w14:paraId="742F034E" w14:textId="77777777" w:rsidR="00773566" w:rsidRPr="0075558D" w:rsidRDefault="00773566" w:rsidP="0075558D">
      <w:pPr>
        <w:jc w:val="both"/>
        <w:rPr>
          <w:rFonts w:ascii="Calibri" w:hAnsi="Calibri" w:cs="Calibri"/>
          <w:u w:val="single"/>
        </w:rPr>
      </w:pPr>
    </w:p>
    <w:p w14:paraId="195E693D" w14:textId="77777777" w:rsidR="008556A1" w:rsidRPr="0075558D" w:rsidRDefault="008556A1" w:rsidP="0075558D">
      <w:pPr>
        <w:jc w:val="both"/>
        <w:rPr>
          <w:rFonts w:ascii="Calibri" w:hAnsi="Calibri" w:cs="Calibri"/>
          <w:b/>
          <w:bCs/>
          <w:u w:val="single"/>
        </w:rPr>
      </w:pPr>
    </w:p>
    <w:p w14:paraId="64C6A0D8" w14:textId="65117AC2" w:rsidR="00CB1B22" w:rsidRPr="00E81172" w:rsidRDefault="00E81172" w:rsidP="00E81172">
      <w:pPr>
        <w:ind w:right="-52"/>
        <w:jc w:val="both"/>
        <w:rPr>
          <w:rFonts w:ascii="Calibri" w:eastAsia="Times New Roman" w:hAnsi="Calibri" w:cs="Calibri"/>
        </w:rPr>
      </w:pPr>
      <w:r w:rsidRPr="00E81172">
        <w:rPr>
          <w:rFonts w:ascii="Calibri" w:eastAsia="Arial" w:hAnsi="Calibri" w:cs="Calibri"/>
          <w:color w:val="252525"/>
        </w:rPr>
        <w:t>I started this fellowship in a privileged position, as a mid-career GP, already connected to much health inequalities work and rooted in the community that I've worked in for 10 years</w:t>
      </w:r>
    </w:p>
    <w:p w14:paraId="33701375" w14:textId="77777777" w:rsidR="00E81172" w:rsidRPr="00E81172" w:rsidRDefault="00E81172" w:rsidP="00E81172">
      <w:pPr>
        <w:spacing w:line="256" w:lineRule="auto"/>
        <w:ind w:left="5" w:firstLine="69"/>
        <w:jc w:val="both"/>
        <w:rPr>
          <w:rFonts w:ascii="Calibri" w:eastAsia="Times New Roman" w:hAnsi="Calibri" w:cs="Calibri"/>
        </w:rPr>
      </w:pPr>
    </w:p>
    <w:p w14:paraId="3720DE3D" w14:textId="6A68040B" w:rsidR="00E81172" w:rsidRPr="00E81172" w:rsidRDefault="00E81172" w:rsidP="00E81172">
      <w:pPr>
        <w:spacing w:line="256" w:lineRule="auto"/>
        <w:ind w:left="5" w:hanging="5"/>
        <w:jc w:val="both"/>
        <w:rPr>
          <w:rFonts w:ascii="Calibri" w:eastAsia="Arial" w:hAnsi="Calibri" w:cs="Calibri"/>
          <w:color w:val="252525"/>
        </w:rPr>
      </w:pPr>
      <w:r w:rsidRPr="00E81172">
        <w:rPr>
          <w:rFonts w:ascii="Calibri" w:eastAsia="Arial" w:hAnsi="Calibri" w:cs="Calibri"/>
          <w:color w:val="252525"/>
        </w:rPr>
        <w:t>Starting the fellowship was something we did as a practice at Willenhall Primary Care Centre with me as nominated Fellow. Our aim was to raise the profile of health inequalities work amongst the wider practice, to improve our thinking on the issues and to tangibly reduce inequalities in access, experience and outcomes.</w:t>
      </w:r>
    </w:p>
    <w:p w14:paraId="6AB0AB41" w14:textId="5D57AD1D" w:rsidR="00CB1B22" w:rsidRPr="0075558D" w:rsidRDefault="00203CA9" w:rsidP="0075558D">
      <w:pPr>
        <w:jc w:val="both"/>
        <w:rPr>
          <w:rFonts w:ascii="Calibri" w:eastAsia="Times New Roman" w:hAnsi="Calibri" w:cs="Calibri"/>
        </w:rPr>
      </w:pPr>
      <w:r>
        <w:rPr>
          <w:noProof/>
        </w:rPr>
        <w:drawing>
          <wp:anchor distT="0" distB="0" distL="114300" distR="114300" simplePos="0" relativeHeight="251659264" behindDoc="0" locked="0" layoutInCell="1" allowOverlap="1" wp14:anchorId="37E6BBC8" wp14:editId="3DD84D1D">
            <wp:simplePos x="0" y="0"/>
            <wp:positionH relativeFrom="column">
              <wp:posOffset>285750</wp:posOffset>
            </wp:positionH>
            <wp:positionV relativeFrom="paragraph">
              <wp:posOffset>135890</wp:posOffset>
            </wp:positionV>
            <wp:extent cx="2571750" cy="1723390"/>
            <wp:effectExtent l="0" t="0" r="0" b="0"/>
            <wp:wrapSquare wrapText="bothSides"/>
            <wp:docPr id="1073741826" name="officeArt object" descr="image1726157962741.png"/>
            <wp:cNvGraphicFramePr/>
            <a:graphic xmlns:a="http://schemas.openxmlformats.org/drawingml/2006/main">
              <a:graphicData uri="http://schemas.openxmlformats.org/drawingml/2006/picture">
                <pic:pic xmlns:pic="http://schemas.openxmlformats.org/drawingml/2006/picture">
                  <pic:nvPicPr>
                    <pic:cNvPr id="1073741826" name="image1726157962741.png" descr="image1726157962741.png"/>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571750" cy="172339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p w14:paraId="11337661" w14:textId="519507C3" w:rsidR="00203CA9" w:rsidRDefault="00203CA9" w:rsidP="00203CA9">
      <w:pPr>
        <w:pStyle w:val="Body"/>
        <w:spacing w:after="0" w:line="240" w:lineRule="auto"/>
        <w:ind w:firstLine="720"/>
        <w:jc w:val="both"/>
        <w:rPr>
          <w:rFonts w:ascii="Calibri" w:hAnsi="Calibri" w:cs="Calibri"/>
          <w:color w:val="252525"/>
          <w:u w:color="252525"/>
        </w:rPr>
      </w:pPr>
      <w:r>
        <w:rPr>
          <w:noProof/>
        </w:rPr>
        <w:drawing>
          <wp:inline distT="0" distB="0" distL="0" distR="0" wp14:anchorId="6AF8697D" wp14:editId="113836DD">
            <wp:extent cx="2076450" cy="1590675"/>
            <wp:effectExtent l="0" t="0" r="0" b="9525"/>
            <wp:docPr id="1073741827" name="officeArt object" descr="image1726157962736.png"/>
            <wp:cNvGraphicFramePr/>
            <a:graphic xmlns:a="http://schemas.openxmlformats.org/drawingml/2006/main">
              <a:graphicData uri="http://schemas.openxmlformats.org/drawingml/2006/picture">
                <pic:pic xmlns:pic="http://schemas.openxmlformats.org/drawingml/2006/picture">
                  <pic:nvPicPr>
                    <pic:cNvPr id="1073741827" name="image1726157962736.png" descr="image1726157962736.png"/>
                    <pic:cNvPicPr>
                      <a:picLocks noChangeAspect="1"/>
                    </pic:cNvPicPr>
                  </pic:nvPicPr>
                  <pic:blipFill rotWithShape="1">
                    <a:blip r:embed="rId11"/>
                    <a:srcRect l="11539" t="8450" r="7319" b="30843"/>
                    <a:stretch/>
                  </pic:blipFill>
                  <pic:spPr bwMode="auto">
                    <a:xfrm>
                      <a:off x="0" y="0"/>
                      <a:ext cx="2077126" cy="1591193"/>
                    </a:xfrm>
                    <a:prstGeom prst="rect">
                      <a:avLst/>
                    </a:prstGeom>
                    <a:ln>
                      <a:noFill/>
                    </a:ln>
                    <a:effectLst/>
                    <a:extLst>
                      <a:ext uri="{53640926-AAD7-44D8-BBD7-CCE9431645EC}">
                        <a14:shadowObscured xmlns:a14="http://schemas.microsoft.com/office/drawing/2010/main"/>
                      </a:ext>
                    </a:extLst>
                  </pic:spPr>
                </pic:pic>
              </a:graphicData>
            </a:graphic>
          </wp:inline>
        </w:drawing>
      </w:r>
    </w:p>
    <w:p w14:paraId="19502411" w14:textId="77777777" w:rsidR="00203CA9" w:rsidRDefault="00203CA9" w:rsidP="0075558D">
      <w:pPr>
        <w:pStyle w:val="Body"/>
        <w:spacing w:after="0" w:line="240" w:lineRule="auto"/>
        <w:jc w:val="both"/>
        <w:rPr>
          <w:rFonts w:ascii="Calibri" w:hAnsi="Calibri" w:cs="Calibri"/>
          <w:color w:val="252525"/>
          <w:u w:color="252525"/>
        </w:rPr>
      </w:pPr>
    </w:p>
    <w:p w14:paraId="1DD9CDAE" w14:textId="77777777" w:rsidR="00203CA9" w:rsidRDefault="00203CA9" w:rsidP="0075558D">
      <w:pPr>
        <w:pStyle w:val="Body"/>
        <w:spacing w:after="0" w:line="240" w:lineRule="auto"/>
        <w:jc w:val="both"/>
        <w:rPr>
          <w:rFonts w:ascii="Calibri" w:hAnsi="Calibri" w:cs="Calibri"/>
          <w:color w:val="252525"/>
          <w:u w:color="252525"/>
        </w:rPr>
      </w:pPr>
    </w:p>
    <w:p w14:paraId="63722045" w14:textId="77777777" w:rsidR="00E81172" w:rsidRPr="00E81172" w:rsidRDefault="00E81172" w:rsidP="00E81172">
      <w:pPr>
        <w:spacing w:line="261" w:lineRule="auto"/>
        <w:ind w:left="5" w:hanging="5"/>
        <w:jc w:val="both"/>
        <w:rPr>
          <w:rFonts w:ascii="Calibri" w:eastAsia="Arial" w:hAnsi="Calibri" w:cs="Calibri"/>
          <w:color w:val="252525"/>
        </w:rPr>
      </w:pPr>
      <w:r w:rsidRPr="00E81172">
        <w:rPr>
          <w:rFonts w:ascii="Calibri" w:eastAsia="Arial" w:hAnsi="Calibri" w:cs="Calibri"/>
          <w:color w:val="252525"/>
        </w:rPr>
        <w:t>We felt important to focus on something tangible and local using a population health management (PHM). We used local and practice data as well as brainstorming with staff and patients ensuring we had a community centred approach even to a "medical model".</w:t>
      </w:r>
    </w:p>
    <w:p w14:paraId="737BEBE3" w14:textId="77777777" w:rsidR="0075558D" w:rsidRPr="0075558D" w:rsidRDefault="0075558D" w:rsidP="0075558D">
      <w:pPr>
        <w:pStyle w:val="Body"/>
        <w:spacing w:after="0" w:line="240" w:lineRule="auto"/>
        <w:jc w:val="both"/>
        <w:rPr>
          <w:rFonts w:ascii="Calibri" w:hAnsi="Calibri" w:cs="Calibri"/>
        </w:rPr>
      </w:pPr>
    </w:p>
    <w:p w14:paraId="74155E92" w14:textId="75637DCF" w:rsidR="0075558D" w:rsidRDefault="0075558D" w:rsidP="0075558D">
      <w:pPr>
        <w:pStyle w:val="Body"/>
        <w:spacing w:after="0" w:line="240" w:lineRule="auto"/>
        <w:jc w:val="both"/>
        <w:rPr>
          <w:rFonts w:ascii="Calibri" w:hAnsi="Calibri" w:cs="Calibri"/>
          <w:color w:val="252525"/>
          <w:u w:color="252525"/>
        </w:rPr>
      </w:pPr>
      <w:r w:rsidRPr="0075558D">
        <w:rPr>
          <w:rFonts w:ascii="Calibri" w:hAnsi="Calibri" w:cs="Calibri"/>
          <w:color w:val="252525"/>
          <w:u w:color="252525"/>
        </w:rPr>
        <w:t>Inspired by:</w:t>
      </w:r>
    </w:p>
    <w:p w14:paraId="5FA470B4" w14:textId="77777777" w:rsidR="00203CA9" w:rsidRPr="0075558D" w:rsidRDefault="00203CA9" w:rsidP="0075558D">
      <w:pPr>
        <w:pStyle w:val="Body"/>
        <w:spacing w:after="0" w:line="240" w:lineRule="auto"/>
        <w:jc w:val="both"/>
        <w:rPr>
          <w:rFonts w:ascii="Calibri" w:eastAsia="Arial" w:hAnsi="Calibri" w:cs="Calibri"/>
          <w:color w:val="252525"/>
          <w:u w:color="252525"/>
        </w:rPr>
      </w:pPr>
    </w:p>
    <w:p w14:paraId="2D211003" w14:textId="77777777" w:rsidR="00E81172" w:rsidRPr="00E81172" w:rsidRDefault="00E81172" w:rsidP="00E81172">
      <w:pPr>
        <w:pStyle w:val="ListParagraph"/>
        <w:numPr>
          <w:ilvl w:val="0"/>
          <w:numId w:val="26"/>
        </w:numPr>
        <w:spacing w:line="183" w:lineRule="auto"/>
        <w:ind w:left="567" w:hanging="567"/>
        <w:jc w:val="both"/>
        <w:rPr>
          <w:rFonts w:ascii="Calibri" w:eastAsia="Symbol" w:hAnsi="Calibri" w:cs="Calibri"/>
          <w:vertAlign w:val="superscript"/>
        </w:rPr>
      </w:pPr>
      <w:r w:rsidRPr="00E81172">
        <w:rPr>
          <w:rFonts w:ascii="Calibri" w:eastAsia="Arial" w:hAnsi="Calibri" w:cs="Calibri"/>
          <w:color w:val="252525"/>
        </w:rPr>
        <w:t>Priority Wards by Bentlely/Britain, "impact can be made in real time and the community voice and understanding of causes of causes is key.</w:t>
      </w:r>
    </w:p>
    <w:p w14:paraId="21FCCCA5" w14:textId="77777777" w:rsidR="00E81172" w:rsidRPr="00E81172" w:rsidRDefault="00E81172" w:rsidP="00E81172">
      <w:pPr>
        <w:pStyle w:val="ListParagraph"/>
        <w:spacing w:line="183" w:lineRule="auto"/>
        <w:ind w:left="567" w:hanging="567"/>
        <w:jc w:val="both"/>
        <w:rPr>
          <w:rFonts w:ascii="Calibri" w:eastAsia="Symbol" w:hAnsi="Calibri" w:cs="Calibri"/>
          <w:vertAlign w:val="superscript"/>
        </w:rPr>
      </w:pPr>
    </w:p>
    <w:p w14:paraId="6870094C" w14:textId="77777777" w:rsidR="00E81172" w:rsidRPr="00E81172" w:rsidRDefault="00E81172" w:rsidP="00E81172">
      <w:pPr>
        <w:spacing w:line="2" w:lineRule="exact"/>
        <w:ind w:left="567" w:hanging="567"/>
        <w:jc w:val="both"/>
        <w:rPr>
          <w:rFonts w:ascii="Calibri" w:eastAsia="Symbol" w:hAnsi="Calibri" w:cs="Calibri"/>
          <w:vertAlign w:val="superscript"/>
        </w:rPr>
      </w:pPr>
    </w:p>
    <w:p w14:paraId="2D218A05" w14:textId="77777777" w:rsidR="00E81172" w:rsidRPr="00E81172" w:rsidRDefault="00E81172" w:rsidP="00E81172">
      <w:pPr>
        <w:pStyle w:val="ListParagraph"/>
        <w:numPr>
          <w:ilvl w:val="0"/>
          <w:numId w:val="26"/>
        </w:numPr>
        <w:spacing w:line="181" w:lineRule="auto"/>
        <w:ind w:left="567" w:hanging="567"/>
        <w:jc w:val="both"/>
        <w:rPr>
          <w:rFonts w:ascii="Calibri" w:eastAsia="Symbol" w:hAnsi="Calibri" w:cs="Calibri"/>
          <w:vertAlign w:val="superscript"/>
        </w:rPr>
      </w:pPr>
      <w:r w:rsidRPr="00E81172">
        <w:rPr>
          <w:rFonts w:ascii="Calibri" w:eastAsia="Arial" w:hAnsi="Calibri" w:cs="Calibri"/>
          <w:color w:val="252525"/>
        </w:rPr>
        <w:t xml:space="preserve">And using practice data, Core 20Plus5 priorities and community voice </w:t>
      </w:r>
      <w:r w:rsidRPr="00E81172">
        <w:rPr>
          <w:rFonts w:ascii="Calibri" w:eastAsia="Arial" w:hAnsi="Calibri" w:cs="Calibri"/>
          <w:b/>
          <w:color w:val="252525"/>
        </w:rPr>
        <w:t>under-treated hypertension and high rates of cardiac death</w:t>
      </w:r>
      <w:r w:rsidRPr="00E81172">
        <w:rPr>
          <w:rFonts w:ascii="Calibri" w:eastAsia="Arial" w:hAnsi="Calibri" w:cs="Calibri"/>
          <w:color w:val="252525"/>
        </w:rPr>
        <w:t xml:space="preserve"> was chosen</w:t>
      </w:r>
    </w:p>
    <w:p w14:paraId="3849A6D6" w14:textId="77777777" w:rsidR="004C5434" w:rsidRDefault="004C5434" w:rsidP="00203CA9">
      <w:pPr>
        <w:pStyle w:val="Body"/>
        <w:spacing w:after="0" w:line="240" w:lineRule="auto"/>
        <w:ind w:left="692"/>
        <w:jc w:val="both"/>
        <w:rPr>
          <w:rFonts w:ascii="Calibri" w:hAnsi="Calibri" w:cs="Calibri"/>
        </w:rPr>
      </w:pPr>
    </w:p>
    <w:p w14:paraId="7182D667" w14:textId="28B163AD" w:rsidR="00203CA9" w:rsidRPr="0075558D" w:rsidRDefault="00203CA9" w:rsidP="00203CA9">
      <w:pPr>
        <w:pStyle w:val="Body"/>
        <w:spacing w:after="0" w:line="240" w:lineRule="auto"/>
        <w:ind w:left="692"/>
        <w:jc w:val="both"/>
        <w:rPr>
          <w:rFonts w:ascii="Calibri" w:hAnsi="Calibri" w:cs="Calibri"/>
        </w:rPr>
      </w:pPr>
      <w:r>
        <w:rPr>
          <w:noProof/>
        </w:rPr>
        <w:drawing>
          <wp:anchor distT="0" distB="0" distL="114300" distR="114300" simplePos="0" relativeHeight="251660288" behindDoc="0" locked="0" layoutInCell="1" allowOverlap="1" wp14:anchorId="7B13EC95" wp14:editId="1AF2DFB2">
            <wp:simplePos x="0" y="0"/>
            <wp:positionH relativeFrom="column">
              <wp:posOffset>1333500</wp:posOffset>
            </wp:positionH>
            <wp:positionV relativeFrom="paragraph">
              <wp:posOffset>187960</wp:posOffset>
            </wp:positionV>
            <wp:extent cx="3048000" cy="1809750"/>
            <wp:effectExtent l="0" t="0" r="0" b="0"/>
            <wp:wrapSquare wrapText="bothSides"/>
            <wp:docPr id="1073741828" name="officeArt object" descr="image1726157962803.png"/>
            <wp:cNvGraphicFramePr/>
            <a:graphic xmlns:a="http://schemas.openxmlformats.org/drawingml/2006/main">
              <a:graphicData uri="http://schemas.openxmlformats.org/drawingml/2006/picture">
                <pic:pic xmlns:pic="http://schemas.openxmlformats.org/drawingml/2006/picture">
                  <pic:nvPicPr>
                    <pic:cNvPr id="1073741828" name="image1726157962803.png" descr="image1726157962803.png"/>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048000" cy="180975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p w14:paraId="7CA20055" w14:textId="77777777" w:rsidR="00203CA9" w:rsidRDefault="00203CA9" w:rsidP="0075558D">
      <w:pPr>
        <w:pStyle w:val="Body"/>
        <w:spacing w:after="0" w:line="240" w:lineRule="auto"/>
        <w:jc w:val="both"/>
        <w:rPr>
          <w:rFonts w:ascii="Calibri" w:hAnsi="Calibri" w:cs="Calibri"/>
          <w:color w:val="252525"/>
          <w:u w:color="252525"/>
        </w:rPr>
      </w:pPr>
    </w:p>
    <w:p w14:paraId="76521B12" w14:textId="77777777" w:rsidR="00AB3C64" w:rsidRDefault="00AB3C64" w:rsidP="0075558D">
      <w:pPr>
        <w:pStyle w:val="Body"/>
        <w:spacing w:after="0" w:line="240" w:lineRule="auto"/>
        <w:jc w:val="both"/>
        <w:rPr>
          <w:rFonts w:ascii="Calibri" w:hAnsi="Calibri" w:cs="Calibri"/>
          <w:color w:val="252525"/>
          <w:u w:color="252525"/>
        </w:rPr>
      </w:pPr>
    </w:p>
    <w:p w14:paraId="3290680C" w14:textId="77777777" w:rsidR="0075558D" w:rsidRDefault="0075558D" w:rsidP="0075558D">
      <w:pPr>
        <w:pStyle w:val="Body"/>
        <w:spacing w:after="0" w:line="240" w:lineRule="auto"/>
        <w:jc w:val="both"/>
        <w:rPr>
          <w:rFonts w:ascii="Calibri" w:hAnsi="Calibri" w:cs="Calibri"/>
          <w:color w:val="252525"/>
          <w:u w:color="252525"/>
        </w:rPr>
      </w:pPr>
    </w:p>
    <w:p w14:paraId="6E9803DE" w14:textId="77777777" w:rsidR="00E81172" w:rsidRDefault="00E81172" w:rsidP="0075558D">
      <w:pPr>
        <w:pStyle w:val="Body"/>
        <w:spacing w:after="0" w:line="240" w:lineRule="auto"/>
        <w:jc w:val="both"/>
        <w:rPr>
          <w:rFonts w:ascii="Calibri" w:hAnsi="Calibri" w:cs="Calibri"/>
          <w:color w:val="252525"/>
          <w:u w:color="252525"/>
        </w:rPr>
      </w:pPr>
    </w:p>
    <w:p w14:paraId="2401DED3" w14:textId="77777777" w:rsidR="00E81172" w:rsidRDefault="00E81172" w:rsidP="0075558D">
      <w:pPr>
        <w:pStyle w:val="Body"/>
        <w:spacing w:after="0" w:line="240" w:lineRule="auto"/>
        <w:jc w:val="both"/>
        <w:rPr>
          <w:rFonts w:ascii="Calibri" w:hAnsi="Calibri" w:cs="Calibri"/>
          <w:color w:val="252525"/>
          <w:u w:color="252525"/>
        </w:rPr>
      </w:pPr>
    </w:p>
    <w:p w14:paraId="5B9D0325" w14:textId="77777777" w:rsidR="00E81172" w:rsidRDefault="00E81172" w:rsidP="0075558D">
      <w:pPr>
        <w:pStyle w:val="Body"/>
        <w:spacing w:after="0" w:line="240" w:lineRule="auto"/>
        <w:jc w:val="both"/>
        <w:rPr>
          <w:rFonts w:ascii="Calibri" w:hAnsi="Calibri" w:cs="Calibri"/>
          <w:color w:val="252525"/>
          <w:u w:color="252525"/>
        </w:rPr>
      </w:pPr>
    </w:p>
    <w:p w14:paraId="4287A4B9" w14:textId="77777777" w:rsidR="00E81172" w:rsidRDefault="00E81172" w:rsidP="0075558D">
      <w:pPr>
        <w:pStyle w:val="Body"/>
        <w:spacing w:after="0" w:line="240" w:lineRule="auto"/>
        <w:jc w:val="both"/>
        <w:rPr>
          <w:rFonts w:ascii="Calibri" w:hAnsi="Calibri" w:cs="Calibri"/>
          <w:color w:val="252525"/>
          <w:u w:color="252525"/>
        </w:rPr>
      </w:pPr>
    </w:p>
    <w:p w14:paraId="3D8D6DE0" w14:textId="77777777" w:rsidR="00E81172" w:rsidRDefault="00E81172" w:rsidP="0075558D">
      <w:pPr>
        <w:pStyle w:val="Body"/>
        <w:spacing w:after="0" w:line="240" w:lineRule="auto"/>
        <w:jc w:val="both"/>
        <w:rPr>
          <w:rFonts w:ascii="Calibri" w:hAnsi="Calibri" w:cs="Calibri"/>
          <w:color w:val="252525"/>
          <w:u w:color="252525"/>
        </w:rPr>
      </w:pPr>
    </w:p>
    <w:p w14:paraId="1643A442" w14:textId="77777777" w:rsidR="00203CA9" w:rsidRDefault="00203CA9" w:rsidP="0075558D">
      <w:pPr>
        <w:pStyle w:val="Body"/>
        <w:spacing w:after="0" w:line="240" w:lineRule="auto"/>
        <w:jc w:val="both"/>
        <w:rPr>
          <w:rFonts w:ascii="Calibri" w:hAnsi="Calibri" w:cs="Calibri"/>
          <w:color w:val="252525"/>
          <w:u w:color="252525"/>
        </w:rPr>
      </w:pPr>
    </w:p>
    <w:p w14:paraId="3FE55391" w14:textId="77777777" w:rsidR="00AB3C64" w:rsidRDefault="00AB3C64" w:rsidP="0075558D">
      <w:pPr>
        <w:pStyle w:val="Body"/>
        <w:spacing w:after="0" w:line="240" w:lineRule="auto"/>
        <w:jc w:val="both"/>
        <w:rPr>
          <w:rFonts w:ascii="Calibri" w:hAnsi="Calibri" w:cs="Calibri"/>
          <w:color w:val="252525"/>
          <w:u w:color="252525"/>
        </w:rPr>
      </w:pPr>
    </w:p>
    <w:p w14:paraId="3B4C5BA7" w14:textId="142EBFAB" w:rsidR="00E81172" w:rsidRPr="00595A76" w:rsidRDefault="00E81172" w:rsidP="00595A76">
      <w:pPr>
        <w:pStyle w:val="ListParagraph"/>
        <w:numPr>
          <w:ilvl w:val="0"/>
          <w:numId w:val="33"/>
        </w:numPr>
        <w:tabs>
          <w:tab w:val="left" w:pos="567"/>
        </w:tabs>
        <w:spacing w:line="257" w:lineRule="auto"/>
        <w:ind w:left="567" w:hanging="567"/>
        <w:jc w:val="both"/>
        <w:rPr>
          <w:rFonts w:ascii="Calibri" w:eastAsia="Arial" w:hAnsi="Calibri" w:cs="Calibri"/>
          <w:sz w:val="22"/>
        </w:rPr>
      </w:pPr>
      <w:r w:rsidRPr="00595A76">
        <w:rPr>
          <w:rFonts w:ascii="Calibri" w:eastAsia="Arial" w:hAnsi="Calibri" w:cs="Calibri"/>
          <w:color w:val="252525"/>
        </w:rPr>
        <w:t>Identify patients with poorly controlled hypertension - stratified them based on risk factors. Telephone patients also inviting them via text and letter</w:t>
      </w:r>
    </w:p>
    <w:p w14:paraId="58DB0890" w14:textId="6451E360" w:rsidR="00E81172" w:rsidRPr="00595A76" w:rsidRDefault="00E81172" w:rsidP="00595A76">
      <w:pPr>
        <w:pStyle w:val="ListParagraph"/>
        <w:numPr>
          <w:ilvl w:val="0"/>
          <w:numId w:val="33"/>
        </w:numPr>
        <w:tabs>
          <w:tab w:val="left" w:pos="567"/>
        </w:tabs>
        <w:spacing w:line="0" w:lineRule="atLeast"/>
        <w:ind w:left="567" w:hanging="567"/>
        <w:jc w:val="both"/>
        <w:rPr>
          <w:rFonts w:ascii="Calibri" w:eastAsia="Arial" w:hAnsi="Calibri" w:cs="Calibri"/>
          <w:sz w:val="22"/>
        </w:rPr>
      </w:pPr>
      <w:r w:rsidRPr="00595A76">
        <w:rPr>
          <w:rFonts w:ascii="Calibri" w:eastAsia="Arial" w:hAnsi="Calibri" w:cs="Calibri"/>
          <w:color w:val="252525"/>
        </w:rPr>
        <w:t>Up-skill nurse associate in hypertension management.</w:t>
      </w:r>
    </w:p>
    <w:p w14:paraId="22BAA03F" w14:textId="3251783D" w:rsidR="00E81172" w:rsidRPr="00595A76" w:rsidRDefault="00E81172" w:rsidP="00595A76">
      <w:pPr>
        <w:pStyle w:val="ListParagraph"/>
        <w:numPr>
          <w:ilvl w:val="0"/>
          <w:numId w:val="33"/>
        </w:numPr>
        <w:tabs>
          <w:tab w:val="left" w:pos="567"/>
        </w:tabs>
        <w:spacing w:line="0" w:lineRule="atLeast"/>
        <w:ind w:left="567" w:hanging="567"/>
        <w:jc w:val="both"/>
        <w:rPr>
          <w:rFonts w:ascii="Calibri" w:eastAsia="Arial" w:hAnsi="Calibri" w:cs="Calibri"/>
          <w:color w:val="252525"/>
        </w:rPr>
      </w:pPr>
      <w:r w:rsidRPr="00595A76">
        <w:rPr>
          <w:rFonts w:ascii="Calibri" w:eastAsia="Arial" w:hAnsi="Calibri" w:cs="Calibri"/>
          <w:color w:val="252525"/>
        </w:rPr>
        <w:t>NICE guidance</w:t>
      </w:r>
      <w:r w:rsidRPr="00595A76">
        <w:rPr>
          <w:rFonts w:ascii="Calibri" w:eastAsia="Arial" w:hAnsi="Calibri" w:cs="Calibri"/>
          <w:color w:val="467886"/>
        </w:rPr>
        <w:t xml:space="preserve"> </w:t>
      </w:r>
      <w:hyperlink r:id="rId13" w:history="1">
        <w:r w:rsidRPr="00595A76">
          <w:rPr>
            <w:rFonts w:ascii="Calibri" w:eastAsia="Arial" w:hAnsi="Calibri" w:cs="Calibri"/>
            <w:color w:val="467886"/>
            <w:u w:val="single"/>
          </w:rPr>
          <w:t>https://www.nice.org.uk/guidance/ng136</w:t>
        </w:r>
      </w:hyperlink>
      <w:r w:rsidRPr="00595A76">
        <w:rPr>
          <w:rFonts w:ascii="Calibri" w:eastAsia="Arial" w:hAnsi="Calibri" w:cs="Calibri"/>
          <w:color w:val="252525"/>
        </w:rPr>
        <w:t>Health Activation tool</w:t>
      </w:r>
    </w:p>
    <w:p w14:paraId="2D415A9D" w14:textId="77777777" w:rsidR="00E81172" w:rsidRPr="00595A76" w:rsidRDefault="00E81172" w:rsidP="00595A76">
      <w:pPr>
        <w:pStyle w:val="ListParagraph"/>
        <w:numPr>
          <w:ilvl w:val="0"/>
          <w:numId w:val="33"/>
        </w:numPr>
        <w:tabs>
          <w:tab w:val="left" w:pos="567"/>
        </w:tabs>
        <w:spacing w:line="0" w:lineRule="atLeast"/>
        <w:ind w:left="567" w:hanging="567"/>
        <w:jc w:val="both"/>
        <w:rPr>
          <w:rFonts w:ascii="Calibri" w:eastAsia="Arial" w:hAnsi="Calibri" w:cs="Calibri"/>
          <w:sz w:val="22"/>
        </w:rPr>
      </w:pPr>
      <w:r w:rsidRPr="00595A76">
        <w:rPr>
          <w:rFonts w:ascii="Calibri" w:eastAsia="Arial" w:hAnsi="Calibri" w:cs="Calibri"/>
        </w:rPr>
        <w:t>Di</w:t>
      </w:r>
      <w:r w:rsidRPr="00595A76">
        <w:rPr>
          <w:rFonts w:ascii="Calibri" w:eastAsia="Arial" w:hAnsi="Calibri" w:cs="Calibri"/>
          <w:color w:val="252525"/>
        </w:rPr>
        <w:t>etician</w:t>
      </w:r>
    </w:p>
    <w:p w14:paraId="4C0DA58C" w14:textId="77777777" w:rsidR="00E81172" w:rsidRPr="00595A76" w:rsidRDefault="00E81172" w:rsidP="00595A76">
      <w:pPr>
        <w:pStyle w:val="ListParagraph"/>
        <w:numPr>
          <w:ilvl w:val="0"/>
          <w:numId w:val="33"/>
        </w:numPr>
        <w:tabs>
          <w:tab w:val="left" w:pos="567"/>
        </w:tabs>
        <w:spacing w:line="0" w:lineRule="atLeast"/>
        <w:ind w:left="567" w:hanging="567"/>
        <w:jc w:val="both"/>
        <w:rPr>
          <w:rFonts w:ascii="Calibri" w:eastAsia="Arial" w:hAnsi="Calibri" w:cs="Calibri"/>
          <w:sz w:val="22"/>
        </w:rPr>
      </w:pPr>
      <w:r w:rsidRPr="00595A76">
        <w:rPr>
          <w:rFonts w:ascii="Calibri" w:eastAsia="Arial" w:hAnsi="Calibri" w:cs="Calibri"/>
        </w:rPr>
        <w:t>E</w:t>
      </w:r>
      <w:r w:rsidRPr="00595A76">
        <w:rPr>
          <w:rFonts w:ascii="Calibri" w:eastAsia="Arial" w:hAnsi="Calibri" w:cs="Calibri"/>
          <w:color w:val="252525"/>
        </w:rPr>
        <w:t>xercise groups</w:t>
      </w:r>
    </w:p>
    <w:p w14:paraId="5F0CC5BC" w14:textId="77777777" w:rsidR="00E81172" w:rsidRPr="00595A76" w:rsidRDefault="00E81172" w:rsidP="00595A76">
      <w:pPr>
        <w:pStyle w:val="ListParagraph"/>
        <w:numPr>
          <w:ilvl w:val="0"/>
          <w:numId w:val="33"/>
        </w:numPr>
        <w:tabs>
          <w:tab w:val="left" w:pos="567"/>
        </w:tabs>
        <w:spacing w:line="0" w:lineRule="atLeast"/>
        <w:ind w:left="567" w:hanging="567"/>
        <w:jc w:val="both"/>
        <w:rPr>
          <w:rFonts w:ascii="Calibri" w:eastAsia="Arial" w:hAnsi="Calibri" w:cs="Calibri"/>
          <w:sz w:val="22"/>
        </w:rPr>
      </w:pPr>
      <w:r w:rsidRPr="00595A76">
        <w:rPr>
          <w:rFonts w:ascii="Calibri" w:eastAsia="Arial" w:hAnsi="Calibri" w:cs="Calibri"/>
          <w:color w:val="252525"/>
        </w:rPr>
        <w:t>Mental Health support /social prescribing.</w:t>
      </w:r>
    </w:p>
    <w:p w14:paraId="3CCB37AE" w14:textId="77777777" w:rsidR="00E81172" w:rsidRPr="00E81172" w:rsidRDefault="00E81172" w:rsidP="00E81172">
      <w:pPr>
        <w:pStyle w:val="Body"/>
        <w:spacing w:after="0" w:line="240" w:lineRule="auto"/>
        <w:ind w:left="436"/>
        <w:jc w:val="both"/>
        <w:rPr>
          <w:rFonts w:ascii="Calibri" w:hAnsi="Calibri" w:cs="Calibri"/>
        </w:rPr>
      </w:pPr>
    </w:p>
    <w:p w14:paraId="6E913F92" w14:textId="77777777" w:rsidR="0075558D" w:rsidRPr="00E81172" w:rsidRDefault="0075558D" w:rsidP="00E81172">
      <w:pPr>
        <w:pStyle w:val="Body"/>
        <w:spacing w:after="0" w:line="240" w:lineRule="auto"/>
        <w:jc w:val="both"/>
        <w:rPr>
          <w:rFonts w:ascii="Calibri" w:hAnsi="Calibri" w:cs="Calibri"/>
        </w:rPr>
      </w:pPr>
    </w:p>
    <w:p w14:paraId="0FBDA9D2" w14:textId="5AC98135" w:rsidR="0075558D" w:rsidRPr="00E81172" w:rsidRDefault="00E81172" w:rsidP="00E81172">
      <w:pPr>
        <w:pStyle w:val="Body"/>
        <w:spacing w:after="0" w:line="240" w:lineRule="auto"/>
        <w:jc w:val="center"/>
        <w:rPr>
          <w:rFonts w:ascii="Calibri" w:hAnsi="Calibri" w:cs="Calibri"/>
          <w:b/>
          <w:bCs/>
          <w:color w:val="252525"/>
          <w:u w:color="252525"/>
        </w:rPr>
      </w:pPr>
      <w:r w:rsidRPr="00E81172">
        <w:rPr>
          <w:rFonts w:ascii="Calibri" w:eastAsia="Arial" w:hAnsi="Calibri" w:cs="Calibri"/>
          <w:b/>
          <w:color w:val="252525"/>
        </w:rPr>
        <w:t>Resulted in improved achievement of in target blood pressure (surrogate endpoint). Outcomes of improvement in CVA, MI occurrence and death awaited</w:t>
      </w:r>
    </w:p>
    <w:p w14:paraId="1EC6E2C3" w14:textId="77777777" w:rsidR="00E81172" w:rsidRPr="00E81172" w:rsidRDefault="00E81172" w:rsidP="00E81172">
      <w:pPr>
        <w:pStyle w:val="Body"/>
        <w:spacing w:after="0" w:line="240" w:lineRule="auto"/>
        <w:jc w:val="center"/>
        <w:rPr>
          <w:rFonts w:ascii="Calibri" w:hAnsi="Calibri" w:cs="Calibri"/>
          <w:b/>
          <w:bCs/>
          <w:color w:val="252525"/>
          <w:u w:color="252525"/>
        </w:rPr>
      </w:pPr>
    </w:p>
    <w:p w14:paraId="51234EAA" w14:textId="77777777" w:rsidR="00E81172" w:rsidRPr="00E81172" w:rsidRDefault="00E81172" w:rsidP="00E81172">
      <w:pPr>
        <w:pStyle w:val="Body"/>
        <w:spacing w:after="0" w:line="240" w:lineRule="auto"/>
        <w:jc w:val="both"/>
        <w:rPr>
          <w:rFonts w:ascii="Calibri" w:eastAsia="Arial" w:hAnsi="Calibri" w:cs="Calibri"/>
          <w:b/>
          <w:bCs/>
        </w:rPr>
      </w:pPr>
    </w:p>
    <w:p w14:paraId="7EB0A714" w14:textId="01317BAC" w:rsidR="00E81172" w:rsidRDefault="00E81172" w:rsidP="00E81172">
      <w:pPr>
        <w:spacing w:line="257" w:lineRule="auto"/>
        <w:ind w:left="5" w:right="-22"/>
        <w:jc w:val="both"/>
        <w:rPr>
          <w:rFonts w:ascii="Calibri" w:eastAsia="Arial" w:hAnsi="Calibri" w:cs="Calibri"/>
          <w:color w:val="252525"/>
        </w:rPr>
      </w:pPr>
      <w:r w:rsidRPr="00E81172">
        <w:rPr>
          <w:rFonts w:ascii="Calibri" w:eastAsia="Arial" w:hAnsi="Calibri" w:cs="Calibri"/>
        </w:rPr>
        <w:t>However,</w:t>
      </w:r>
      <w:r w:rsidRPr="00E81172">
        <w:rPr>
          <w:rFonts w:ascii="Calibri" w:eastAsia="Arial" w:hAnsi="Calibri" w:cs="Calibri"/>
          <w:color w:val="252525"/>
        </w:rPr>
        <w:t xml:space="preserve"> I could not help </w:t>
      </w:r>
      <w:r w:rsidR="00595A76" w:rsidRPr="00E81172">
        <w:rPr>
          <w:rFonts w:ascii="Calibri" w:eastAsia="Arial" w:hAnsi="Calibri" w:cs="Calibri"/>
          <w:color w:val="252525"/>
        </w:rPr>
        <w:t>getting</w:t>
      </w:r>
      <w:r w:rsidRPr="00E81172">
        <w:rPr>
          <w:rFonts w:ascii="Calibri" w:eastAsia="Arial" w:hAnsi="Calibri" w:cs="Calibri"/>
          <w:color w:val="252525"/>
        </w:rPr>
        <w:t xml:space="preserve"> my energy and</w:t>
      </w:r>
      <w:r>
        <w:rPr>
          <w:rFonts w:ascii="Calibri" w:eastAsia="Arial" w:hAnsi="Calibri" w:cs="Calibri"/>
          <w:color w:val="252525"/>
        </w:rPr>
        <w:t xml:space="preserve"> e</w:t>
      </w:r>
      <w:r w:rsidRPr="00E81172">
        <w:rPr>
          <w:rFonts w:ascii="Calibri" w:eastAsia="Arial" w:hAnsi="Calibri" w:cs="Calibri"/>
          <w:color w:val="252525"/>
        </w:rPr>
        <w:t>nthusiasm from</w:t>
      </w:r>
      <w:r w:rsidRPr="00E81172">
        <w:rPr>
          <w:rFonts w:ascii="Calibri" w:eastAsia="Arial" w:hAnsi="Calibri" w:cs="Calibri"/>
        </w:rPr>
        <w:t xml:space="preserve"> </w:t>
      </w:r>
      <w:r w:rsidRPr="00E81172">
        <w:rPr>
          <w:rFonts w:ascii="Calibri" w:eastAsia="Arial" w:hAnsi="Calibri" w:cs="Calibri"/>
          <w:color w:val="252525"/>
        </w:rPr>
        <w:t>working at strengthening "the seams"!</w:t>
      </w:r>
    </w:p>
    <w:p w14:paraId="49D57139" w14:textId="67B6C5A1" w:rsidR="00E81172" w:rsidRPr="00595A76" w:rsidRDefault="00E81172" w:rsidP="00595A76">
      <w:pPr>
        <w:pStyle w:val="ListParagraph"/>
        <w:numPr>
          <w:ilvl w:val="0"/>
          <w:numId w:val="30"/>
        </w:numPr>
        <w:spacing w:line="0" w:lineRule="atLeast"/>
        <w:ind w:left="567" w:hanging="567"/>
        <w:jc w:val="both"/>
        <w:rPr>
          <w:rFonts w:ascii="Calibri" w:eastAsia="Arial" w:hAnsi="Calibri" w:cs="Calibri"/>
          <w:sz w:val="22"/>
        </w:rPr>
      </w:pPr>
      <w:r w:rsidRPr="00595A76">
        <w:rPr>
          <w:rFonts w:ascii="Calibri" w:eastAsia="Arial" w:hAnsi="Calibri" w:cs="Calibri"/>
          <w:color w:val="252525"/>
        </w:rPr>
        <w:t>Higher incidence of CVD in lower socioeconomic groups</w:t>
      </w:r>
    </w:p>
    <w:p w14:paraId="7C90A4B5" w14:textId="77777777" w:rsidR="00E81172" w:rsidRPr="00595A76" w:rsidRDefault="00E81172" w:rsidP="00595A76">
      <w:pPr>
        <w:pStyle w:val="ListParagraph"/>
        <w:numPr>
          <w:ilvl w:val="0"/>
          <w:numId w:val="29"/>
        </w:numPr>
        <w:tabs>
          <w:tab w:val="left" w:pos="567"/>
        </w:tabs>
        <w:spacing w:line="0" w:lineRule="atLeast"/>
        <w:ind w:left="567" w:hanging="567"/>
        <w:jc w:val="both"/>
        <w:rPr>
          <w:rFonts w:ascii="Calibri" w:eastAsia="Arial" w:hAnsi="Calibri" w:cs="Calibri"/>
          <w:sz w:val="22"/>
        </w:rPr>
      </w:pPr>
      <w:r w:rsidRPr="00595A76">
        <w:rPr>
          <w:rFonts w:ascii="Calibri" w:eastAsia="Arial" w:hAnsi="Calibri" w:cs="Calibri"/>
          <w:color w:val="252525"/>
        </w:rPr>
        <w:t>Lower incidence of bystander CPR in lower SE groups and some ethnic groups</w:t>
      </w:r>
    </w:p>
    <w:p w14:paraId="5E404421" w14:textId="77777777" w:rsidR="00E81172" w:rsidRPr="00595A76" w:rsidRDefault="00E81172" w:rsidP="00595A76">
      <w:pPr>
        <w:pStyle w:val="ListParagraph"/>
        <w:numPr>
          <w:ilvl w:val="0"/>
          <w:numId w:val="29"/>
        </w:numPr>
        <w:tabs>
          <w:tab w:val="left" w:pos="567"/>
        </w:tabs>
        <w:spacing w:line="0" w:lineRule="atLeast"/>
        <w:ind w:left="567" w:hanging="567"/>
        <w:jc w:val="both"/>
        <w:rPr>
          <w:rFonts w:ascii="Calibri" w:eastAsia="Arial" w:hAnsi="Calibri" w:cs="Calibri"/>
          <w:sz w:val="22"/>
        </w:rPr>
      </w:pPr>
      <w:r w:rsidRPr="00595A76">
        <w:rPr>
          <w:rFonts w:ascii="Calibri" w:eastAsia="Arial" w:hAnsi="Calibri" w:cs="Calibri"/>
          <w:color w:val="252525"/>
        </w:rPr>
        <w:t>WHO "Kids save lives"</w:t>
      </w:r>
    </w:p>
    <w:p w14:paraId="44ADCB55" w14:textId="6C58A05E" w:rsidR="00E81172" w:rsidRPr="00595A76" w:rsidRDefault="00E81172" w:rsidP="00595A76">
      <w:pPr>
        <w:pStyle w:val="ListParagraph"/>
        <w:numPr>
          <w:ilvl w:val="0"/>
          <w:numId w:val="29"/>
        </w:numPr>
        <w:tabs>
          <w:tab w:val="left" w:pos="567"/>
        </w:tabs>
        <w:spacing w:line="0" w:lineRule="atLeast"/>
        <w:ind w:left="567" w:hanging="567"/>
        <w:jc w:val="both"/>
        <w:rPr>
          <w:rFonts w:ascii="Calibri" w:eastAsia="Arial" w:hAnsi="Calibri" w:cs="Calibri"/>
          <w:sz w:val="22"/>
        </w:rPr>
      </w:pPr>
      <w:r w:rsidRPr="00595A76">
        <w:rPr>
          <w:rFonts w:ascii="Calibri" w:eastAsia="Arial" w:hAnsi="Calibri" w:cs="Calibri"/>
          <w:color w:val="252525"/>
        </w:rPr>
        <w:t>Work between GP and local schools forges community links</w:t>
      </w:r>
    </w:p>
    <w:p w14:paraId="706A213F" w14:textId="77777777" w:rsidR="00E81172" w:rsidRPr="00595A76" w:rsidRDefault="00E81172" w:rsidP="00595A76">
      <w:pPr>
        <w:pStyle w:val="ListParagraph"/>
        <w:numPr>
          <w:ilvl w:val="0"/>
          <w:numId w:val="29"/>
        </w:numPr>
        <w:tabs>
          <w:tab w:val="left" w:pos="567"/>
        </w:tabs>
        <w:spacing w:line="0" w:lineRule="atLeast"/>
        <w:ind w:left="567" w:hanging="567"/>
        <w:jc w:val="both"/>
        <w:rPr>
          <w:rFonts w:ascii="Calibri" w:eastAsia="Arial" w:hAnsi="Calibri" w:cs="Calibri"/>
          <w:sz w:val="22"/>
        </w:rPr>
      </w:pPr>
      <w:r w:rsidRPr="00595A76">
        <w:rPr>
          <w:rFonts w:ascii="Calibri" w:eastAsia="Arial" w:hAnsi="Calibri" w:cs="Calibri"/>
          <w:color w:val="252525"/>
        </w:rPr>
        <w:t>Pester power of mobilised children</w:t>
      </w:r>
    </w:p>
    <w:p w14:paraId="38A8BC10" w14:textId="77777777" w:rsidR="00595A76" w:rsidRPr="00595A76" w:rsidRDefault="00595A76" w:rsidP="00595A76">
      <w:pPr>
        <w:tabs>
          <w:tab w:val="left" w:pos="365"/>
        </w:tabs>
        <w:spacing w:line="0" w:lineRule="atLeast"/>
        <w:jc w:val="both"/>
        <w:rPr>
          <w:rFonts w:ascii="Calibri" w:eastAsia="Arial" w:hAnsi="Calibri" w:cs="Calibri"/>
          <w:sz w:val="22"/>
        </w:rPr>
      </w:pPr>
    </w:p>
    <w:p w14:paraId="7A6FE40A" w14:textId="0B1D8188" w:rsidR="00E81172" w:rsidRPr="00E81172" w:rsidRDefault="00595A76" w:rsidP="00E81172">
      <w:pPr>
        <w:spacing w:line="0" w:lineRule="atLeast"/>
        <w:ind w:left="5"/>
        <w:jc w:val="both"/>
        <w:rPr>
          <w:rFonts w:ascii="Calibri" w:eastAsia="Arial" w:hAnsi="Calibri" w:cs="Calibri"/>
          <w:color w:val="252525"/>
        </w:rPr>
      </w:pPr>
      <w:r>
        <w:rPr>
          <w:rFonts w:ascii="Calibri" w:eastAsia="Arial" w:hAnsi="Calibri" w:cs="Calibri"/>
        </w:rPr>
        <w:t>Ai</w:t>
      </w:r>
      <w:r w:rsidR="00E81172" w:rsidRPr="00E81172">
        <w:rPr>
          <w:rFonts w:ascii="Calibri" w:eastAsia="Arial" w:hAnsi="Calibri" w:cs="Calibri"/>
        </w:rPr>
        <w:t>m</w:t>
      </w:r>
      <w:r>
        <w:rPr>
          <w:rFonts w:ascii="Calibri" w:eastAsia="Arial" w:hAnsi="Calibri" w:cs="Calibri"/>
        </w:rPr>
        <w:t xml:space="preserve"> </w:t>
      </w:r>
      <w:r w:rsidR="00E81172" w:rsidRPr="00E81172">
        <w:rPr>
          <w:rFonts w:ascii="Calibri" w:eastAsia="Arial" w:hAnsi="Calibri" w:cs="Calibri"/>
        </w:rPr>
        <w:t>-</w:t>
      </w:r>
      <w:r w:rsidR="00E81172" w:rsidRPr="00E81172">
        <w:rPr>
          <w:rFonts w:ascii="Calibri" w:eastAsia="Arial" w:hAnsi="Calibri" w:cs="Calibri"/>
          <w:color w:val="252525"/>
        </w:rPr>
        <w:t xml:space="preserve"> pull together</w:t>
      </w:r>
    </w:p>
    <w:p w14:paraId="702132E2" w14:textId="77777777" w:rsidR="00E81172" w:rsidRPr="00595A76" w:rsidRDefault="00E81172" w:rsidP="00595A76">
      <w:pPr>
        <w:pStyle w:val="ListParagraph"/>
        <w:numPr>
          <w:ilvl w:val="0"/>
          <w:numId w:val="31"/>
        </w:numPr>
        <w:tabs>
          <w:tab w:val="left" w:pos="567"/>
        </w:tabs>
        <w:spacing w:line="0" w:lineRule="atLeast"/>
        <w:ind w:left="567" w:hanging="567"/>
        <w:jc w:val="both"/>
        <w:rPr>
          <w:rFonts w:ascii="Calibri" w:eastAsia="Arial" w:hAnsi="Calibri" w:cs="Calibri"/>
          <w:sz w:val="22"/>
        </w:rPr>
      </w:pPr>
      <w:r w:rsidRPr="00595A76">
        <w:rPr>
          <w:rFonts w:ascii="Calibri" w:eastAsia="Arial" w:hAnsi="Calibri" w:cs="Calibri"/>
          <w:color w:val="252525"/>
        </w:rPr>
        <w:t>Prevention and lifestyle messaging,</w:t>
      </w:r>
    </w:p>
    <w:p w14:paraId="44CCF956" w14:textId="2141F73D" w:rsidR="00E81172" w:rsidRPr="00595A76" w:rsidRDefault="00E81172" w:rsidP="00595A76">
      <w:pPr>
        <w:pStyle w:val="ListParagraph"/>
        <w:numPr>
          <w:ilvl w:val="0"/>
          <w:numId w:val="31"/>
        </w:numPr>
        <w:tabs>
          <w:tab w:val="left" w:pos="567"/>
        </w:tabs>
        <w:spacing w:line="0" w:lineRule="atLeast"/>
        <w:ind w:left="567" w:hanging="567"/>
        <w:jc w:val="both"/>
        <w:rPr>
          <w:rFonts w:ascii="Calibri" w:eastAsia="Arial" w:hAnsi="Calibri" w:cs="Calibri"/>
          <w:sz w:val="22"/>
        </w:rPr>
      </w:pPr>
      <w:r w:rsidRPr="00595A76">
        <w:rPr>
          <w:rFonts w:ascii="Calibri" w:eastAsia="Arial" w:hAnsi="Calibri" w:cs="Calibri"/>
          <w:color w:val="252525"/>
        </w:rPr>
        <w:t>Training children in BLS</w:t>
      </w:r>
    </w:p>
    <w:p w14:paraId="0686439E" w14:textId="2B71A603" w:rsidR="00E81172" w:rsidRPr="00595A76" w:rsidRDefault="00E81172" w:rsidP="00595A76">
      <w:pPr>
        <w:pStyle w:val="ListParagraph"/>
        <w:numPr>
          <w:ilvl w:val="0"/>
          <w:numId w:val="31"/>
        </w:numPr>
        <w:tabs>
          <w:tab w:val="left" w:pos="567"/>
        </w:tabs>
        <w:spacing w:line="0" w:lineRule="atLeast"/>
        <w:ind w:left="567" w:hanging="567"/>
        <w:jc w:val="both"/>
        <w:rPr>
          <w:rFonts w:ascii="Calibri" w:eastAsia="Arial" w:hAnsi="Calibri" w:cs="Calibri"/>
          <w:sz w:val="22"/>
        </w:rPr>
      </w:pPr>
      <w:r w:rsidRPr="00595A76">
        <w:rPr>
          <w:rFonts w:ascii="Calibri" w:eastAsia="Arial" w:hAnsi="Calibri" w:cs="Calibri"/>
        </w:rPr>
        <w:t>A</w:t>
      </w:r>
      <w:r w:rsidRPr="00595A76">
        <w:rPr>
          <w:rFonts w:ascii="Calibri" w:eastAsia="Arial" w:hAnsi="Calibri" w:cs="Calibri"/>
          <w:color w:val="252525"/>
        </w:rPr>
        <w:t>spiration raising</w:t>
      </w:r>
    </w:p>
    <w:p w14:paraId="117505AF" w14:textId="6731D47F" w:rsidR="00AB3C64" w:rsidRDefault="00AB3C64" w:rsidP="00E81172">
      <w:pPr>
        <w:pStyle w:val="Body"/>
        <w:spacing w:after="0" w:line="240" w:lineRule="auto"/>
        <w:jc w:val="both"/>
        <w:rPr>
          <w:rFonts w:ascii="Calibri" w:hAnsi="Calibri" w:cs="Calibri"/>
          <w:color w:val="252525"/>
          <w:u w:color="252525"/>
        </w:rPr>
      </w:pPr>
    </w:p>
    <w:p w14:paraId="1130241A" w14:textId="77777777" w:rsidR="00595A76" w:rsidRPr="00E81172" w:rsidRDefault="00595A76" w:rsidP="00E81172">
      <w:pPr>
        <w:pStyle w:val="Body"/>
        <w:spacing w:after="0" w:line="240" w:lineRule="auto"/>
        <w:jc w:val="both"/>
        <w:rPr>
          <w:rFonts w:ascii="Calibri" w:hAnsi="Calibri" w:cs="Calibri"/>
          <w:color w:val="252525"/>
          <w:u w:color="252525"/>
        </w:rPr>
      </w:pPr>
    </w:p>
    <w:p w14:paraId="2939475E" w14:textId="44532B7B" w:rsidR="00595A76" w:rsidRDefault="00595A76" w:rsidP="00595A76">
      <w:pPr>
        <w:pStyle w:val="Body"/>
        <w:spacing w:after="0" w:line="240" w:lineRule="auto"/>
        <w:jc w:val="both"/>
        <w:rPr>
          <w:rFonts w:ascii="Calibri" w:hAnsi="Calibri" w:cs="Calibri"/>
          <w:color w:val="252525"/>
          <w:u w:color="252525"/>
        </w:rPr>
      </w:pPr>
      <w:r>
        <w:rPr>
          <w:rFonts w:ascii="Calibri" w:hAnsi="Calibri" w:cs="Calibri"/>
          <w:color w:val="252525"/>
          <w:u w:color="252525"/>
        </w:rPr>
        <w:t>W</w:t>
      </w:r>
      <w:r w:rsidR="0075558D" w:rsidRPr="00E81172">
        <w:rPr>
          <w:rFonts w:ascii="Calibri" w:hAnsi="Calibri" w:cs="Calibri"/>
          <w:color w:val="252525"/>
          <w:u w:color="252525"/>
        </w:rPr>
        <w:t xml:space="preserve">orking through Coventry Council Head teachers communications I recruited several schools and have delivered the training package in collaboration with the school either to whole classes or after school and with community groups. I have also delivered the training to PCN staff. </w:t>
      </w:r>
    </w:p>
    <w:p w14:paraId="43392F55" w14:textId="4BCF99A9" w:rsidR="00595A76" w:rsidRDefault="00595A76" w:rsidP="00595A76">
      <w:pPr>
        <w:pStyle w:val="Body"/>
        <w:spacing w:after="0" w:line="240" w:lineRule="auto"/>
        <w:jc w:val="both"/>
        <w:rPr>
          <w:rFonts w:ascii="Calibri" w:hAnsi="Calibri" w:cs="Calibri"/>
        </w:rPr>
      </w:pPr>
    </w:p>
    <w:p w14:paraId="491540E0" w14:textId="01C5B703" w:rsidR="00595A76" w:rsidRDefault="00595A76" w:rsidP="00595A76">
      <w:pPr>
        <w:pStyle w:val="Body"/>
        <w:spacing w:after="0" w:line="240" w:lineRule="auto"/>
        <w:jc w:val="both"/>
        <w:rPr>
          <w:rFonts w:ascii="Calibri" w:hAnsi="Calibri" w:cs="Calibri"/>
        </w:rPr>
      </w:pPr>
      <w:r w:rsidRPr="00AB3C64">
        <w:rPr>
          <w:rFonts w:ascii="Calibri" w:hAnsi="Calibri" w:cs="Calibri"/>
          <w:b/>
          <w:bCs/>
          <w:noProof/>
          <w:color w:val="252525"/>
          <w:u w:color="252525"/>
        </w:rPr>
        <mc:AlternateContent>
          <mc:Choice Requires="wps">
            <w:drawing>
              <wp:anchor distT="45720" distB="45720" distL="114300" distR="114300" simplePos="0" relativeHeight="251662336" behindDoc="0" locked="0" layoutInCell="1" allowOverlap="1" wp14:anchorId="075E07BF" wp14:editId="7E31A971">
                <wp:simplePos x="0" y="0"/>
                <wp:positionH relativeFrom="column">
                  <wp:posOffset>1381125</wp:posOffset>
                </wp:positionH>
                <wp:positionV relativeFrom="paragraph">
                  <wp:posOffset>108585</wp:posOffset>
                </wp:positionV>
                <wp:extent cx="3343275" cy="11049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1104900"/>
                        </a:xfrm>
                        <a:prstGeom prst="rect">
                          <a:avLst/>
                        </a:prstGeom>
                        <a:solidFill>
                          <a:srgbClr val="FFFFFF"/>
                        </a:solidFill>
                        <a:ln w="9525" cap="rnd" cmpd="thickThin">
                          <a:solidFill>
                            <a:srgbClr val="000000"/>
                          </a:solidFill>
                          <a:miter lim="800000"/>
                          <a:headEnd/>
                          <a:tailEnd/>
                        </a:ln>
                      </wps:spPr>
                      <wps:txbx>
                        <w:txbxContent>
                          <w:p w14:paraId="4F45BA44" w14:textId="7C5B68F1" w:rsidR="00595A76" w:rsidRPr="0075558D" w:rsidRDefault="00595A76" w:rsidP="00595A76">
                            <w:pPr>
                              <w:pStyle w:val="Body"/>
                              <w:spacing w:after="0" w:line="240" w:lineRule="auto"/>
                              <w:jc w:val="center"/>
                              <w:rPr>
                                <w:rFonts w:ascii="Calibri" w:eastAsia="Arial" w:hAnsi="Calibri" w:cs="Calibri"/>
                                <w:b/>
                                <w:bCs/>
                                <w:color w:val="252525"/>
                                <w:u w:color="252525"/>
                              </w:rPr>
                            </w:pPr>
                            <w:r w:rsidRPr="0075558D">
                              <w:rPr>
                                <w:rFonts w:ascii="Calibri" w:hAnsi="Calibri" w:cs="Calibri"/>
                                <w:b/>
                                <w:bCs/>
                                <w:color w:val="252525"/>
                                <w:u w:color="252525"/>
                              </w:rPr>
                              <w:t>3 schools, 96 children, 10 parents and 5 teachers</w:t>
                            </w:r>
                          </w:p>
                          <w:p w14:paraId="41078FF4" w14:textId="77777777" w:rsidR="00595A76" w:rsidRPr="0075558D" w:rsidRDefault="00595A76" w:rsidP="00595A76">
                            <w:pPr>
                              <w:pStyle w:val="Body"/>
                              <w:spacing w:after="0" w:line="240" w:lineRule="auto"/>
                              <w:jc w:val="center"/>
                              <w:rPr>
                                <w:rFonts w:ascii="Calibri" w:hAnsi="Calibri" w:cs="Calibri"/>
                              </w:rPr>
                            </w:pPr>
                          </w:p>
                          <w:p w14:paraId="5A2A67E5" w14:textId="77777777" w:rsidR="00595A76" w:rsidRPr="0075558D" w:rsidRDefault="00595A76" w:rsidP="00595A76">
                            <w:pPr>
                              <w:pStyle w:val="Body"/>
                              <w:spacing w:after="0" w:line="240" w:lineRule="auto"/>
                              <w:jc w:val="center"/>
                              <w:rPr>
                                <w:rFonts w:ascii="Calibri" w:eastAsia="Arial" w:hAnsi="Calibri" w:cs="Calibri"/>
                                <w:b/>
                                <w:bCs/>
                                <w:color w:val="252525"/>
                                <w:u w:color="252525"/>
                              </w:rPr>
                            </w:pPr>
                            <w:r w:rsidRPr="0075558D">
                              <w:rPr>
                                <w:rFonts w:ascii="Calibri" w:hAnsi="Calibri" w:cs="Calibri"/>
                                <w:b/>
                                <w:bCs/>
                                <w:color w:val="252525"/>
                                <w:u w:color="252525"/>
                              </w:rPr>
                              <w:t>2 youth groups, 16 children</w:t>
                            </w:r>
                          </w:p>
                          <w:p w14:paraId="27E09762" w14:textId="77777777" w:rsidR="00595A76" w:rsidRPr="0075558D" w:rsidRDefault="00595A76" w:rsidP="00595A76">
                            <w:pPr>
                              <w:pStyle w:val="Body"/>
                              <w:spacing w:after="0" w:line="240" w:lineRule="auto"/>
                              <w:jc w:val="center"/>
                              <w:rPr>
                                <w:rFonts w:ascii="Calibri" w:hAnsi="Calibri" w:cs="Calibri"/>
                                <w:b/>
                                <w:bCs/>
                              </w:rPr>
                            </w:pPr>
                          </w:p>
                          <w:p w14:paraId="6E1C403F" w14:textId="32DA50D2" w:rsidR="00595A76" w:rsidRPr="00AB3C64" w:rsidRDefault="00595A76" w:rsidP="00595A76">
                            <w:pPr>
                              <w:pStyle w:val="Body"/>
                              <w:spacing w:after="0" w:line="240" w:lineRule="auto"/>
                              <w:jc w:val="center"/>
                              <w:rPr>
                                <w:rFonts w:ascii="Calibri" w:eastAsia="Arial" w:hAnsi="Calibri" w:cs="Calibri"/>
                                <w:b/>
                                <w:bCs/>
                                <w:color w:val="252525"/>
                                <w:u w:color="252525"/>
                                <w14:textOutline w14:w="38100" w14:cap="flat" w14:cmpd="sng" w14:algn="ctr">
                                  <w14:solidFill>
                                    <w14:srgbClr w14:val="000000"/>
                                  </w14:solidFill>
                                  <w14:prstDash w14:val="solid"/>
                                  <w14:bevel/>
                                </w14:textOutline>
                              </w:rPr>
                            </w:pPr>
                            <w:r w:rsidRPr="0075558D">
                              <w:rPr>
                                <w:rFonts w:ascii="Calibri" w:hAnsi="Calibri" w:cs="Calibri"/>
                                <w:b/>
                                <w:bCs/>
                                <w:color w:val="252525"/>
                                <w:u w:color="252525"/>
                              </w:rPr>
                              <w:t>3 Peer group Primary care sessions,</w:t>
                            </w:r>
                            <w:r>
                              <w:rPr>
                                <w:rFonts w:ascii="Calibri" w:hAnsi="Calibri" w:cs="Calibri"/>
                                <w:b/>
                                <w:bCs/>
                                <w:color w:val="252525"/>
                                <w:u w:color="252525"/>
                              </w:rPr>
                              <w:t xml:space="preserve"> </w:t>
                            </w:r>
                            <w:r w:rsidRPr="0075558D">
                              <w:rPr>
                                <w:rFonts w:ascii="Calibri" w:hAnsi="Calibri" w:cs="Calibri"/>
                                <w:b/>
                                <w:bCs/>
                                <w:color w:val="252525"/>
                                <w:u w:color="252525"/>
                              </w:rPr>
                              <w:t>38 staff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5E07BF" id="_x0000_t202" coordsize="21600,21600" o:spt="202" path="m,l,21600r21600,l21600,xe">
                <v:stroke joinstyle="miter"/>
                <v:path gradientshapeok="t" o:connecttype="rect"/>
              </v:shapetype>
              <v:shape id="Text Box 2" o:spid="_x0000_s1026" type="#_x0000_t202" style="position:absolute;left:0;text-align:left;margin-left:108.75pt;margin-top:8.55pt;width:263.25pt;height:87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">
                <v:stroke linestyle="thickThin" endcap="round"/>
                <v:textbox>
                  <w:txbxContent>
                    <w:p w14:paraId="4F45BA44" w14:textId="7C5B68F1" w:rsidR="00595A76" w:rsidRPr="0075558D" w:rsidRDefault="00595A76" w:rsidP="00595A76">
                      <w:pPr>
                        <w:pStyle w:val="Body"/>
                        <w:spacing w:after="0" w:line="240" w:lineRule="auto"/>
                        <w:jc w:val="center"/>
                        <w:rPr>
                          <w:rFonts w:ascii="Calibri" w:eastAsia="Arial" w:hAnsi="Calibri" w:cs="Calibri"/>
                          <w:b/>
                          <w:bCs/>
                          <w:color w:val="252525"/>
                          <w:u w:color="252525"/>
                        </w:rPr>
                      </w:pPr>
                      <w:r w:rsidRPr="0075558D">
                        <w:rPr>
                          <w:rFonts w:ascii="Calibri" w:hAnsi="Calibri" w:cs="Calibri"/>
                          <w:b/>
                          <w:bCs/>
                          <w:color w:val="252525"/>
                          <w:u w:color="252525"/>
                        </w:rPr>
                        <w:t>3 schools, 96 children, 10 parents and 5 teachers</w:t>
                      </w:r>
                    </w:p>
                    <w:p w14:paraId="41078FF4" w14:textId="77777777" w:rsidR="00595A76" w:rsidRPr="0075558D" w:rsidRDefault="00595A76" w:rsidP="00595A76">
                      <w:pPr>
                        <w:pStyle w:val="Body"/>
                        <w:spacing w:after="0" w:line="240" w:lineRule="auto"/>
                        <w:jc w:val="center"/>
                        <w:rPr>
                          <w:rFonts w:ascii="Calibri" w:hAnsi="Calibri" w:cs="Calibri"/>
                        </w:rPr>
                      </w:pPr>
                    </w:p>
                    <w:p w14:paraId="5A2A67E5" w14:textId="77777777" w:rsidR="00595A76" w:rsidRPr="0075558D" w:rsidRDefault="00595A76" w:rsidP="00595A76">
                      <w:pPr>
                        <w:pStyle w:val="Body"/>
                        <w:spacing w:after="0" w:line="240" w:lineRule="auto"/>
                        <w:jc w:val="center"/>
                        <w:rPr>
                          <w:rFonts w:ascii="Calibri" w:eastAsia="Arial" w:hAnsi="Calibri" w:cs="Calibri"/>
                          <w:b/>
                          <w:bCs/>
                          <w:color w:val="252525"/>
                          <w:u w:color="252525"/>
                        </w:rPr>
                      </w:pPr>
                      <w:r w:rsidRPr="0075558D">
                        <w:rPr>
                          <w:rFonts w:ascii="Calibri" w:hAnsi="Calibri" w:cs="Calibri"/>
                          <w:b/>
                          <w:bCs/>
                          <w:color w:val="252525"/>
                          <w:u w:color="252525"/>
                        </w:rPr>
                        <w:t>2 youth groups, 16 children</w:t>
                      </w:r>
                    </w:p>
                    <w:p w14:paraId="27E09762" w14:textId="77777777" w:rsidR="00595A76" w:rsidRPr="0075558D" w:rsidRDefault="00595A76" w:rsidP="00595A76">
                      <w:pPr>
                        <w:pStyle w:val="Body"/>
                        <w:spacing w:after="0" w:line="240" w:lineRule="auto"/>
                        <w:jc w:val="center"/>
                        <w:rPr>
                          <w:rFonts w:ascii="Calibri" w:hAnsi="Calibri" w:cs="Calibri"/>
                          <w:b/>
                          <w:bCs/>
                        </w:rPr>
                      </w:pPr>
                    </w:p>
                    <w:p w14:paraId="6E1C403F" w14:textId="32DA50D2" w:rsidR="00595A76" w:rsidRPr="00AB3C64" w:rsidRDefault="00595A76" w:rsidP="00595A76">
                      <w:pPr>
                        <w:pStyle w:val="Body"/>
                        <w:spacing w:after="0" w:line="240" w:lineRule="auto"/>
                        <w:jc w:val="center"/>
                        <w:rPr>
                          <w:rFonts w:ascii="Calibri" w:eastAsia="Arial" w:hAnsi="Calibri" w:cs="Calibri"/>
                          <w:b/>
                          <w:bCs/>
                          <w:color w:val="252525"/>
                          <w:u w:color="252525"/>
                          <w14:textOutline w14:w="38100" w14:cap="flat" w14:cmpd="sng" w14:algn="ctr">
                            <w14:solidFill>
                              <w14:srgbClr w14:val="000000"/>
                            </w14:solidFill>
                            <w14:prstDash w14:val="solid"/>
                            <w14:bevel/>
                          </w14:textOutline>
                        </w:rPr>
                      </w:pPr>
                      <w:r w:rsidRPr="0075558D">
                        <w:rPr>
                          <w:rFonts w:ascii="Calibri" w:hAnsi="Calibri" w:cs="Calibri"/>
                          <w:b/>
                          <w:bCs/>
                          <w:color w:val="252525"/>
                          <w:u w:color="252525"/>
                        </w:rPr>
                        <w:t>3 Peer group Primary care sessions,</w:t>
                      </w:r>
                      <w:r>
                        <w:rPr>
                          <w:rFonts w:ascii="Calibri" w:hAnsi="Calibri" w:cs="Calibri"/>
                          <w:b/>
                          <w:bCs/>
                          <w:color w:val="252525"/>
                          <w:u w:color="252525"/>
                        </w:rPr>
                        <w:t xml:space="preserve"> </w:t>
                      </w:r>
                      <w:r w:rsidRPr="0075558D">
                        <w:rPr>
                          <w:rFonts w:ascii="Calibri" w:hAnsi="Calibri" w:cs="Calibri"/>
                          <w:b/>
                          <w:bCs/>
                          <w:color w:val="252525"/>
                          <w:u w:color="252525"/>
                        </w:rPr>
                        <w:t>38 staff</w:t>
                      </w:r>
                    </w:p>
                  </w:txbxContent>
                </v:textbox>
                <w10:wrap type="square"/>
              </v:shape>
            </w:pict>
          </mc:Fallback>
        </mc:AlternateContent>
      </w:r>
    </w:p>
    <w:p w14:paraId="324FDCCE" w14:textId="77777777" w:rsidR="00595A76" w:rsidRDefault="00595A76" w:rsidP="00595A76">
      <w:pPr>
        <w:pStyle w:val="Body"/>
        <w:spacing w:after="0" w:line="240" w:lineRule="auto"/>
        <w:jc w:val="both"/>
        <w:rPr>
          <w:rFonts w:ascii="Calibri" w:hAnsi="Calibri" w:cs="Calibri"/>
        </w:rPr>
      </w:pPr>
    </w:p>
    <w:p w14:paraId="4AB8C8A3" w14:textId="77777777" w:rsidR="00595A76" w:rsidRDefault="00595A76" w:rsidP="00595A76">
      <w:pPr>
        <w:pStyle w:val="Body"/>
        <w:spacing w:after="0" w:line="240" w:lineRule="auto"/>
        <w:jc w:val="both"/>
        <w:rPr>
          <w:rFonts w:ascii="Calibri" w:hAnsi="Calibri" w:cs="Calibri"/>
        </w:rPr>
      </w:pPr>
    </w:p>
    <w:p w14:paraId="50CC47A4" w14:textId="77777777" w:rsidR="00595A76" w:rsidRDefault="00595A76" w:rsidP="00595A76">
      <w:pPr>
        <w:pStyle w:val="Body"/>
        <w:spacing w:after="0" w:line="240" w:lineRule="auto"/>
        <w:jc w:val="both"/>
        <w:rPr>
          <w:rFonts w:ascii="Calibri" w:hAnsi="Calibri" w:cs="Calibri"/>
        </w:rPr>
      </w:pPr>
    </w:p>
    <w:p w14:paraId="4341698C" w14:textId="77777777" w:rsidR="00595A76" w:rsidRDefault="00595A76" w:rsidP="00595A76">
      <w:pPr>
        <w:pStyle w:val="Body"/>
        <w:spacing w:after="0" w:line="240" w:lineRule="auto"/>
        <w:jc w:val="both"/>
        <w:rPr>
          <w:rFonts w:ascii="Calibri" w:hAnsi="Calibri" w:cs="Calibri"/>
        </w:rPr>
      </w:pPr>
    </w:p>
    <w:p w14:paraId="6B6B3DF7" w14:textId="77777777" w:rsidR="00595A76" w:rsidRDefault="00595A76" w:rsidP="00595A76">
      <w:pPr>
        <w:pStyle w:val="Body"/>
        <w:spacing w:after="0" w:line="240" w:lineRule="auto"/>
        <w:jc w:val="both"/>
        <w:rPr>
          <w:rFonts w:ascii="Calibri" w:hAnsi="Calibri" w:cs="Calibri"/>
        </w:rPr>
      </w:pPr>
    </w:p>
    <w:p w14:paraId="6C5A9D67" w14:textId="77777777" w:rsidR="00595A76" w:rsidRDefault="00595A76" w:rsidP="00595A76">
      <w:pPr>
        <w:pStyle w:val="Body"/>
        <w:spacing w:after="0" w:line="240" w:lineRule="auto"/>
        <w:jc w:val="both"/>
        <w:rPr>
          <w:rFonts w:ascii="Calibri" w:hAnsi="Calibri" w:cs="Calibri"/>
        </w:rPr>
      </w:pPr>
    </w:p>
    <w:p w14:paraId="470FF3F5" w14:textId="77777777" w:rsidR="00595A76" w:rsidRDefault="00595A76" w:rsidP="00595A76">
      <w:pPr>
        <w:pStyle w:val="Body"/>
        <w:spacing w:after="0" w:line="240" w:lineRule="auto"/>
        <w:jc w:val="both"/>
        <w:rPr>
          <w:rFonts w:ascii="Calibri" w:hAnsi="Calibri" w:cs="Calibri"/>
        </w:rPr>
      </w:pPr>
    </w:p>
    <w:p w14:paraId="561BA269" w14:textId="1F1C240D" w:rsidR="0075558D" w:rsidRDefault="00595A76" w:rsidP="00595A76">
      <w:pPr>
        <w:pStyle w:val="Body"/>
        <w:spacing w:after="0" w:line="240" w:lineRule="auto"/>
        <w:jc w:val="both"/>
        <w:rPr>
          <w:rFonts w:ascii="Calibri" w:hAnsi="Calibri" w:cs="Calibri"/>
        </w:rPr>
      </w:pPr>
      <w:r>
        <w:rPr>
          <w:rFonts w:ascii="Calibri" w:hAnsi="Calibri" w:cs="Calibri"/>
        </w:rPr>
        <w:tab/>
      </w:r>
      <w:r w:rsidR="004C5434">
        <w:rPr>
          <w:noProof/>
        </w:rPr>
        <w:drawing>
          <wp:inline distT="0" distB="0" distL="0" distR="0" wp14:anchorId="62C2EBE6" wp14:editId="6FD98F55">
            <wp:extent cx="1495425" cy="1495425"/>
            <wp:effectExtent l="0" t="0" r="9525" b="9525"/>
            <wp:docPr id="1073741831" name="officeArt object" descr="image1726157962839.png"/>
            <wp:cNvGraphicFramePr/>
            <a:graphic xmlns:a="http://schemas.openxmlformats.org/drawingml/2006/main">
              <a:graphicData uri="http://schemas.openxmlformats.org/drawingml/2006/picture">
                <pic:pic xmlns:pic="http://schemas.openxmlformats.org/drawingml/2006/picture">
                  <pic:nvPicPr>
                    <pic:cNvPr id="1073741831" name="image1726157962839.png" descr="image1726157962839.png"/>
                    <pic:cNvPicPr>
                      <a:picLocks noChangeAspect="1"/>
                    </pic:cNvPicPr>
                  </pic:nvPicPr>
                  <pic:blipFill rotWithShape="1">
                    <a:blip r:embed="rId14"/>
                    <a:srcRect l="20034" t="9873" r="30582" b="14067"/>
                    <a:stretch/>
                  </pic:blipFill>
                  <pic:spPr bwMode="auto">
                    <a:xfrm>
                      <a:off x="0" y="0"/>
                      <a:ext cx="1495820" cy="1495820"/>
                    </a:xfrm>
                    <a:prstGeom prst="rect">
                      <a:avLst/>
                    </a:prstGeom>
                    <a:ln>
                      <a:noFill/>
                    </a:ln>
                    <a:effectLst/>
                    <a:extLst>
                      <a:ext uri="{53640926-AAD7-44D8-BBD7-CCE9431645EC}">
                        <a14:shadowObscured xmlns:a14="http://schemas.microsoft.com/office/drawing/2010/main"/>
                      </a:ext>
                    </a:extLst>
                  </pic:spPr>
                </pic:pic>
              </a:graphicData>
            </a:graphic>
          </wp:inline>
        </w:drawing>
      </w:r>
      <w:r w:rsidR="004C5434">
        <w:rPr>
          <w:rFonts w:ascii="Calibri" w:hAnsi="Calibri" w:cs="Calibri"/>
        </w:rPr>
        <w:tab/>
      </w:r>
      <w:r w:rsidR="00AB3C64">
        <w:rPr>
          <w:noProof/>
        </w:rPr>
        <w:drawing>
          <wp:inline distT="0" distB="0" distL="0" distR="0" wp14:anchorId="749BDB21" wp14:editId="57708B73">
            <wp:extent cx="1466850" cy="1162050"/>
            <wp:effectExtent l="0" t="0" r="0" b="0"/>
            <wp:docPr id="1073741829" name="officeArt object" descr="image1726157962836.png"/>
            <wp:cNvGraphicFramePr/>
            <a:graphic xmlns:a="http://schemas.openxmlformats.org/drawingml/2006/main">
              <a:graphicData uri="http://schemas.openxmlformats.org/drawingml/2006/picture">
                <pic:pic xmlns:pic="http://schemas.openxmlformats.org/drawingml/2006/picture">
                  <pic:nvPicPr>
                    <pic:cNvPr id="1073741829" name="image1726157962836.png" descr="image1726157962836.png"/>
                    <pic:cNvPicPr>
                      <a:picLocks noChangeAspect="1"/>
                    </pic:cNvPicPr>
                  </pic:nvPicPr>
                  <pic:blipFill rotWithShape="1">
                    <a:blip r:embed="rId15"/>
                    <a:srcRect r="14041" b="18014"/>
                    <a:stretch/>
                  </pic:blipFill>
                  <pic:spPr bwMode="auto">
                    <a:xfrm>
                      <a:off x="0" y="0"/>
                      <a:ext cx="1467229" cy="1162350"/>
                    </a:xfrm>
                    <a:prstGeom prst="rect">
                      <a:avLst/>
                    </a:prstGeom>
                    <a:ln>
                      <a:noFill/>
                    </a:ln>
                    <a:effectLst/>
                    <a:extLst>
                      <a:ext uri="{53640926-AAD7-44D8-BBD7-CCE9431645EC}">
                        <a14:shadowObscured xmlns:a14="http://schemas.microsoft.com/office/drawing/2010/main"/>
                      </a:ext>
                    </a:extLst>
                  </pic:spPr>
                </pic:pic>
              </a:graphicData>
            </a:graphic>
          </wp:inline>
        </w:drawing>
      </w:r>
      <w:r>
        <w:rPr>
          <w:rFonts w:ascii="Calibri" w:hAnsi="Calibri" w:cs="Calibri"/>
        </w:rPr>
        <w:tab/>
      </w:r>
      <w:r w:rsidR="00AB3C64">
        <w:rPr>
          <w:noProof/>
        </w:rPr>
        <w:drawing>
          <wp:inline distT="0" distB="0" distL="0" distR="0" wp14:anchorId="1FCB43ED" wp14:editId="45835770">
            <wp:extent cx="1514475" cy="1504950"/>
            <wp:effectExtent l="0" t="0" r="9525" b="0"/>
            <wp:docPr id="1073741830" name="officeArt object" descr="image1726157962838.png"/>
            <wp:cNvGraphicFramePr/>
            <a:graphic xmlns:a="http://schemas.openxmlformats.org/drawingml/2006/main">
              <a:graphicData uri="http://schemas.openxmlformats.org/drawingml/2006/picture">
                <pic:pic xmlns:pic="http://schemas.openxmlformats.org/drawingml/2006/picture">
                  <pic:nvPicPr>
                    <pic:cNvPr id="1073741830" name="image1726157962838.png" descr="image1726157962838.png"/>
                    <pic:cNvPicPr>
                      <a:picLocks noChangeAspect="1"/>
                    </pic:cNvPicPr>
                  </pic:nvPicPr>
                  <pic:blipFill rotWithShape="1">
                    <a:blip r:embed="rId16"/>
                    <a:srcRect l="15422" r="15194" b="7612"/>
                    <a:stretch/>
                  </pic:blipFill>
                  <pic:spPr bwMode="auto">
                    <a:xfrm>
                      <a:off x="0" y="0"/>
                      <a:ext cx="1515142" cy="1505613"/>
                    </a:xfrm>
                    <a:prstGeom prst="rect">
                      <a:avLst/>
                    </a:prstGeom>
                    <a:ln>
                      <a:noFill/>
                    </a:ln>
                    <a:effectLst/>
                    <a:extLst>
                      <a:ext uri="{53640926-AAD7-44D8-BBD7-CCE9431645EC}">
                        <a14:shadowObscured xmlns:a14="http://schemas.microsoft.com/office/drawing/2010/main"/>
                      </a:ext>
                    </a:extLst>
                  </pic:spPr>
                </pic:pic>
              </a:graphicData>
            </a:graphic>
          </wp:inline>
        </w:drawing>
      </w:r>
    </w:p>
    <w:p w14:paraId="06917203" w14:textId="537F3B46" w:rsidR="0075558D" w:rsidRPr="00E81172" w:rsidRDefault="0075558D" w:rsidP="00E81172">
      <w:pPr>
        <w:pStyle w:val="Body"/>
        <w:spacing w:after="0" w:line="240" w:lineRule="auto"/>
        <w:jc w:val="both"/>
        <w:rPr>
          <w:rFonts w:ascii="Calibri" w:hAnsi="Calibri" w:cs="Calibri"/>
          <w:b/>
          <w:bCs/>
          <w:color w:val="252525"/>
          <w:u w:color="252525"/>
        </w:rPr>
      </w:pPr>
      <w:r w:rsidRPr="00E81172">
        <w:rPr>
          <w:rFonts w:ascii="Calibri" w:hAnsi="Calibri" w:cs="Calibri"/>
          <w:b/>
          <w:bCs/>
          <w:color w:val="252525"/>
          <w:u w:color="252525"/>
        </w:rPr>
        <w:t>Future plans:</w:t>
      </w:r>
    </w:p>
    <w:p w14:paraId="357EA61C" w14:textId="77777777" w:rsidR="00595A76" w:rsidRDefault="00595A76" w:rsidP="00E81172">
      <w:pPr>
        <w:spacing w:line="0" w:lineRule="atLeast"/>
        <w:jc w:val="both"/>
        <w:rPr>
          <w:rFonts w:ascii="Calibri" w:eastAsia="Arial" w:hAnsi="Calibri" w:cs="Calibri"/>
          <w:color w:val="252525"/>
        </w:rPr>
      </w:pPr>
    </w:p>
    <w:p w14:paraId="1AC6976B" w14:textId="4CC17A53" w:rsidR="00E81172" w:rsidRPr="00595A76" w:rsidRDefault="00E81172" w:rsidP="00595A76">
      <w:pPr>
        <w:pStyle w:val="ListParagraph"/>
        <w:numPr>
          <w:ilvl w:val="0"/>
          <w:numId w:val="34"/>
        </w:numPr>
        <w:spacing w:line="0" w:lineRule="atLeast"/>
        <w:ind w:left="567" w:hanging="567"/>
        <w:jc w:val="both"/>
        <w:rPr>
          <w:rFonts w:ascii="Calibri" w:eastAsia="Arial" w:hAnsi="Calibri" w:cs="Calibri"/>
          <w:color w:val="252525"/>
        </w:rPr>
      </w:pPr>
      <w:r w:rsidRPr="00595A76">
        <w:rPr>
          <w:rFonts w:ascii="Calibri" w:eastAsia="Arial" w:hAnsi="Calibri" w:cs="Calibri"/>
          <w:color w:val="252525"/>
        </w:rPr>
        <w:t>Revisit schools above on an annual basis</w:t>
      </w:r>
    </w:p>
    <w:p w14:paraId="0812FDE4" w14:textId="77777777" w:rsidR="00E81172" w:rsidRPr="00595A76" w:rsidRDefault="00E81172" w:rsidP="00595A76">
      <w:pPr>
        <w:pStyle w:val="ListParagraph"/>
        <w:numPr>
          <w:ilvl w:val="0"/>
          <w:numId w:val="34"/>
        </w:numPr>
        <w:spacing w:line="0" w:lineRule="atLeast"/>
        <w:ind w:left="567" w:hanging="567"/>
        <w:jc w:val="both"/>
        <w:rPr>
          <w:rFonts w:ascii="Calibri" w:eastAsia="Arial" w:hAnsi="Calibri" w:cs="Calibri"/>
          <w:color w:val="252525"/>
        </w:rPr>
      </w:pPr>
      <w:r w:rsidRPr="00595A76">
        <w:rPr>
          <w:rFonts w:ascii="Calibri" w:eastAsia="Arial" w:hAnsi="Calibri" w:cs="Calibri"/>
          <w:color w:val="252525"/>
        </w:rPr>
        <w:t>Willenhall Community training sessions</w:t>
      </w:r>
    </w:p>
    <w:p w14:paraId="13412043" w14:textId="2BBF10C6" w:rsidR="00E81172" w:rsidRPr="00595A76" w:rsidRDefault="00E81172" w:rsidP="00595A76">
      <w:pPr>
        <w:pStyle w:val="ListParagraph"/>
        <w:numPr>
          <w:ilvl w:val="0"/>
          <w:numId w:val="34"/>
        </w:numPr>
        <w:spacing w:line="246" w:lineRule="auto"/>
        <w:ind w:left="567" w:hanging="567"/>
        <w:jc w:val="both"/>
        <w:rPr>
          <w:rFonts w:ascii="Calibri" w:eastAsia="Arial" w:hAnsi="Calibri" w:cs="Calibri"/>
          <w:color w:val="252525"/>
        </w:rPr>
      </w:pPr>
      <w:r w:rsidRPr="00595A76">
        <w:rPr>
          <w:rFonts w:ascii="Calibri" w:eastAsia="Arial" w:hAnsi="Calibri" w:cs="Calibri"/>
        </w:rPr>
        <w:t>Ea</w:t>
      </w:r>
      <w:r w:rsidRPr="00595A76">
        <w:rPr>
          <w:rFonts w:ascii="Calibri" w:eastAsia="Arial" w:hAnsi="Calibri" w:cs="Calibri"/>
          <w:color w:val="252525"/>
        </w:rPr>
        <w:t>rly discussions with local secondary school to train students to co-deliver training to primary schools in their Academy Trust.</w:t>
      </w:r>
    </w:p>
    <w:p w14:paraId="447F708C" w14:textId="77777777" w:rsidR="00E81172" w:rsidRPr="00595A76" w:rsidRDefault="00E81172" w:rsidP="00595A76">
      <w:pPr>
        <w:pStyle w:val="ListParagraph"/>
        <w:numPr>
          <w:ilvl w:val="0"/>
          <w:numId w:val="34"/>
        </w:numPr>
        <w:spacing w:line="267" w:lineRule="auto"/>
        <w:ind w:left="567" w:hanging="567"/>
        <w:jc w:val="both"/>
        <w:rPr>
          <w:rFonts w:ascii="Calibri" w:eastAsia="Arial" w:hAnsi="Calibri" w:cs="Calibri"/>
          <w:color w:val="252525"/>
        </w:rPr>
      </w:pPr>
      <w:r w:rsidRPr="00595A76">
        <w:rPr>
          <w:rFonts w:ascii="Calibri" w:eastAsia="Arial" w:hAnsi="Calibri" w:cs="Calibri"/>
        </w:rPr>
        <w:t>D</w:t>
      </w:r>
      <w:r w:rsidRPr="00595A76">
        <w:rPr>
          <w:rFonts w:ascii="Calibri" w:eastAsia="Arial" w:hAnsi="Calibri" w:cs="Calibri"/>
          <w:color w:val="252525"/>
        </w:rPr>
        <w:t xml:space="preserve">atabase of local Primary Care staff willing to train in schools - hope to be able to offer a Coventry wide primary school free, </w:t>
      </w:r>
      <w:r w:rsidRPr="00595A76">
        <w:rPr>
          <w:rFonts w:ascii="Calibri" w:eastAsia="Arial" w:hAnsi="Calibri" w:cs="Calibri"/>
          <w:b/>
          <w:color w:val="252525"/>
        </w:rPr>
        <w:t>Prevention, BLS, aspiration raising</w:t>
      </w:r>
      <w:r w:rsidRPr="00595A76">
        <w:rPr>
          <w:rFonts w:ascii="Calibri" w:eastAsia="Arial" w:hAnsi="Calibri" w:cs="Calibri"/>
          <w:color w:val="252525"/>
        </w:rPr>
        <w:t xml:space="preserve"> over a 1 month period each year.</w:t>
      </w:r>
    </w:p>
    <w:p w14:paraId="680D8C44" w14:textId="77777777" w:rsidR="00E81172" w:rsidRPr="00E81172" w:rsidRDefault="00E81172" w:rsidP="00E81172">
      <w:pPr>
        <w:spacing w:line="232" w:lineRule="exact"/>
        <w:jc w:val="both"/>
        <w:rPr>
          <w:rFonts w:ascii="Calibri" w:eastAsia="Times New Roman" w:hAnsi="Calibri" w:cs="Calibri"/>
        </w:rPr>
      </w:pPr>
    </w:p>
    <w:p w14:paraId="0D36AB7A" w14:textId="77777777" w:rsidR="00E81172" w:rsidRPr="00E81172" w:rsidRDefault="00E81172" w:rsidP="00E81172">
      <w:pPr>
        <w:spacing w:line="252" w:lineRule="auto"/>
        <w:jc w:val="both"/>
        <w:rPr>
          <w:rFonts w:ascii="Calibri" w:eastAsia="Arial" w:hAnsi="Calibri" w:cs="Calibri"/>
          <w:color w:val="252525"/>
        </w:rPr>
      </w:pPr>
    </w:p>
    <w:p w14:paraId="42A26465" w14:textId="6DD739C4" w:rsidR="00E81172" w:rsidRDefault="00E81172" w:rsidP="00E81172">
      <w:pPr>
        <w:spacing w:line="252" w:lineRule="auto"/>
        <w:jc w:val="both"/>
        <w:rPr>
          <w:rFonts w:ascii="Calibri" w:eastAsia="Arial" w:hAnsi="Calibri" w:cs="Calibri"/>
          <w:b/>
          <w:bCs/>
          <w:color w:val="252525"/>
        </w:rPr>
      </w:pPr>
      <w:r w:rsidRPr="00E81172">
        <w:rPr>
          <w:rFonts w:ascii="Calibri" w:eastAsia="Arial" w:hAnsi="Calibri" w:cs="Calibri"/>
          <w:b/>
          <w:bCs/>
          <w:color w:val="252525"/>
        </w:rPr>
        <w:t>Reflections</w:t>
      </w:r>
    </w:p>
    <w:p w14:paraId="690DB9F0" w14:textId="77777777" w:rsidR="00595A76" w:rsidRPr="00E81172" w:rsidRDefault="00595A76" w:rsidP="00E81172">
      <w:pPr>
        <w:spacing w:line="252" w:lineRule="auto"/>
        <w:jc w:val="both"/>
        <w:rPr>
          <w:rFonts w:ascii="Calibri" w:eastAsia="Arial" w:hAnsi="Calibri" w:cs="Calibri"/>
          <w:b/>
          <w:bCs/>
          <w:color w:val="252525"/>
        </w:rPr>
      </w:pPr>
    </w:p>
    <w:p w14:paraId="1F3140F3" w14:textId="282F88DE" w:rsidR="00E81172" w:rsidRPr="00E81172" w:rsidRDefault="00E81172" w:rsidP="00E81172">
      <w:pPr>
        <w:spacing w:line="252" w:lineRule="auto"/>
        <w:jc w:val="both"/>
        <w:rPr>
          <w:rFonts w:ascii="Calibri" w:eastAsia="Arial" w:hAnsi="Calibri" w:cs="Calibri"/>
          <w:color w:val="252525"/>
        </w:rPr>
      </w:pPr>
      <w:r w:rsidRPr="00E81172">
        <w:rPr>
          <w:rFonts w:ascii="Calibri" w:eastAsia="Arial" w:hAnsi="Calibri" w:cs="Calibri"/>
          <w:color w:val="252525"/>
        </w:rPr>
        <w:t>The fellowship has been really central in helping me shape my practice into something that fits well with my philosophy around HI, wider system and community involvement and keep me passionate about my core values in an increasingly "market society".</w:t>
      </w:r>
    </w:p>
    <w:p w14:paraId="06792168" w14:textId="77777777" w:rsidR="00E81172" w:rsidRPr="00E81172" w:rsidRDefault="00E81172" w:rsidP="00E81172">
      <w:pPr>
        <w:spacing w:line="252" w:lineRule="auto"/>
        <w:jc w:val="both"/>
        <w:rPr>
          <w:rFonts w:ascii="Calibri" w:eastAsia="Arial" w:hAnsi="Calibri" w:cs="Calibri"/>
          <w:color w:val="252525"/>
        </w:rPr>
      </w:pPr>
    </w:p>
    <w:p w14:paraId="3F956672" w14:textId="77777777" w:rsidR="00E81172" w:rsidRPr="00E81172" w:rsidRDefault="00E81172" w:rsidP="00E81172">
      <w:pPr>
        <w:spacing w:line="3" w:lineRule="exact"/>
        <w:jc w:val="both"/>
        <w:rPr>
          <w:rFonts w:ascii="Calibri" w:eastAsia="Times New Roman" w:hAnsi="Calibri" w:cs="Calibri"/>
        </w:rPr>
      </w:pPr>
    </w:p>
    <w:p w14:paraId="6187F7C8" w14:textId="77777777" w:rsidR="00E81172" w:rsidRPr="00E81172" w:rsidRDefault="00E81172" w:rsidP="00E81172">
      <w:pPr>
        <w:spacing w:line="247" w:lineRule="auto"/>
        <w:jc w:val="both"/>
        <w:rPr>
          <w:rFonts w:ascii="Calibri" w:eastAsia="Arial" w:hAnsi="Calibri" w:cs="Calibri"/>
          <w:color w:val="252525"/>
        </w:rPr>
      </w:pPr>
      <w:r w:rsidRPr="00E81172">
        <w:rPr>
          <w:rFonts w:ascii="Calibri" w:eastAsia="Arial" w:hAnsi="Calibri" w:cs="Calibri"/>
          <w:color w:val="252525"/>
        </w:rPr>
        <w:t>I have enjoyed the teaching and training sessions both at face value for the contents learnt and ability to reflect with others as well as for the insights into teaching styles I might employ. Interestingly, it has helped me think about my learning style and revisit study strategies.</w:t>
      </w:r>
    </w:p>
    <w:p w14:paraId="3839A1BA" w14:textId="77777777" w:rsidR="00E81172" w:rsidRPr="00E81172" w:rsidRDefault="00E81172" w:rsidP="00E81172">
      <w:pPr>
        <w:spacing w:line="236" w:lineRule="exact"/>
        <w:jc w:val="both"/>
        <w:rPr>
          <w:rFonts w:ascii="Calibri" w:eastAsia="Times New Roman" w:hAnsi="Calibri" w:cs="Calibri"/>
        </w:rPr>
      </w:pPr>
    </w:p>
    <w:p w14:paraId="15FE2FE5" w14:textId="77777777" w:rsidR="00E81172" w:rsidRPr="00E81172" w:rsidRDefault="00E81172" w:rsidP="00E81172">
      <w:pPr>
        <w:spacing w:line="279" w:lineRule="auto"/>
        <w:jc w:val="both"/>
        <w:rPr>
          <w:rFonts w:ascii="Calibri" w:eastAsia="Arial" w:hAnsi="Calibri" w:cs="Calibri"/>
          <w:color w:val="252525"/>
        </w:rPr>
      </w:pPr>
      <w:r w:rsidRPr="00E81172">
        <w:rPr>
          <w:rFonts w:ascii="Calibri" w:eastAsia="Arial" w:hAnsi="Calibri" w:cs="Calibri"/>
          <w:color w:val="252525"/>
        </w:rPr>
        <w:t>If I am disappointed with anything I would point to lack of cohesion/feeling of team with my other fellows and am happy to take ownership of this.</w:t>
      </w:r>
    </w:p>
    <w:p w14:paraId="53801711" w14:textId="77777777" w:rsidR="00E81172" w:rsidRPr="00E81172" w:rsidRDefault="00E81172" w:rsidP="00E81172">
      <w:pPr>
        <w:spacing w:line="198" w:lineRule="exact"/>
        <w:jc w:val="both"/>
        <w:rPr>
          <w:rFonts w:ascii="Calibri" w:eastAsia="Times New Roman" w:hAnsi="Calibri" w:cs="Calibri"/>
        </w:rPr>
      </w:pPr>
    </w:p>
    <w:p w14:paraId="7401CDD3" w14:textId="77777777" w:rsidR="00E81172" w:rsidRPr="00E81172" w:rsidRDefault="00E81172" w:rsidP="00E81172">
      <w:pPr>
        <w:spacing w:line="261" w:lineRule="auto"/>
        <w:jc w:val="both"/>
        <w:rPr>
          <w:rFonts w:ascii="Calibri" w:eastAsia="Arial" w:hAnsi="Calibri" w:cs="Calibri"/>
          <w:color w:val="252525"/>
        </w:rPr>
      </w:pPr>
      <w:r w:rsidRPr="00E81172">
        <w:rPr>
          <w:rFonts w:ascii="Calibri" w:eastAsia="Arial" w:hAnsi="Calibri" w:cs="Calibri"/>
          <w:color w:val="252525"/>
        </w:rPr>
        <w:t>As well as the roll out of BLS training we will continue our PHM approach, while continuing to value one to one interactions and the real impact that a GP can have in the health issues that exist within people's messy lives.</w:t>
      </w:r>
    </w:p>
    <w:p w14:paraId="739D0898" w14:textId="77777777" w:rsidR="004C5434" w:rsidRDefault="004C5434" w:rsidP="0075558D">
      <w:pPr>
        <w:pStyle w:val="Body"/>
        <w:spacing w:after="0" w:line="240" w:lineRule="auto"/>
        <w:jc w:val="both"/>
        <w:rPr>
          <w:rFonts w:ascii="Calibri" w:hAnsi="Calibri" w:cs="Calibri"/>
          <w:b/>
          <w:bCs/>
          <w:color w:val="252525"/>
          <w:u w:color="252525"/>
        </w:rPr>
      </w:pPr>
    </w:p>
    <w:sectPr w:rsidR="004C5434" w:rsidSect="002008D3">
      <w:footerReference w:type="default" r:id="rId17"/>
      <w:pgSz w:w="11900" w:h="16840"/>
      <w:pgMar w:top="993" w:right="141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35CEF2" w14:textId="77777777" w:rsidR="00773566" w:rsidRDefault="00773566" w:rsidP="00773566">
      <w:r>
        <w:separator/>
      </w:r>
    </w:p>
  </w:endnote>
  <w:endnote w:type="continuationSeparator" w:id="0">
    <w:p w14:paraId="56E040E9" w14:textId="77777777" w:rsidR="00773566" w:rsidRDefault="00773566" w:rsidP="007735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Helvetica Neue">
    <w:altName w:val="Arial"/>
    <w:charset w:val="00"/>
    <w:family w:val="roman"/>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F38C41" w14:textId="2A6BDFD0" w:rsidR="00773566" w:rsidRPr="00773566" w:rsidRDefault="00773566" w:rsidP="00773566">
    <w:pPr>
      <w:pStyle w:val="Footer"/>
      <w:jc w:val="center"/>
      <w:rPr>
        <w:rFonts w:ascii="Calibri" w:hAnsi="Calibri" w:cs="Calibri"/>
        <w:sz w:val="22"/>
        <w:szCs w:val="22"/>
      </w:rPr>
    </w:pPr>
    <w:r w:rsidRPr="00773566">
      <w:rPr>
        <w:rFonts w:ascii="Calibri" w:hAnsi="Calibri" w:cs="Calibri"/>
        <w:sz w:val="22"/>
        <w:szCs w:val="22"/>
      </w:rPr>
      <w:t xml:space="preserve">Dr </w:t>
    </w:r>
    <w:r w:rsidR="00BE626A">
      <w:rPr>
        <w:rFonts w:ascii="Calibri" w:hAnsi="Calibri" w:cs="Calibri"/>
        <w:sz w:val="22"/>
        <w:szCs w:val="22"/>
      </w:rPr>
      <w:t>Sarah Raistrick</w:t>
    </w:r>
    <w:r w:rsidRPr="00773566">
      <w:rPr>
        <w:rFonts w:ascii="Calibri" w:hAnsi="Calibri" w:cs="Calibri"/>
        <w:sz w:val="22"/>
        <w:szCs w:val="22"/>
      </w:rPr>
      <w:t xml:space="preserve"> </w:t>
    </w:r>
    <w:hyperlink r:id="rId1" w:history="1">
      <w:r w:rsidR="009C46D8">
        <w:rPr>
          <w:rStyle w:val="Hyperlink"/>
          <w:rFonts w:ascii="Calibri" w:hAnsi="Calibri" w:cs="Calibri"/>
          <w:sz w:val="22"/>
          <w:szCs w:val="22"/>
        </w:rPr>
        <w:t>Trailblazer Fellowships - Coventry &amp; Warwickshire</w:t>
      </w:r>
    </w:hyperlink>
    <w:r w:rsidRPr="00773566">
      <w:rPr>
        <w:rFonts w:ascii="Calibri" w:hAnsi="Calibri" w:cs="Calibri"/>
        <w:sz w:val="22"/>
        <w:szCs w:val="22"/>
      </w:rPr>
      <w:t xml:space="preserve"> 2023-24</w:t>
    </w:r>
  </w:p>
  <w:p w14:paraId="54CA1FC4" w14:textId="77777777" w:rsidR="00773566" w:rsidRDefault="007735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F6E16D" w14:textId="77777777" w:rsidR="00773566" w:rsidRDefault="00773566" w:rsidP="00773566">
      <w:r>
        <w:separator/>
      </w:r>
    </w:p>
  </w:footnote>
  <w:footnote w:type="continuationSeparator" w:id="0">
    <w:p w14:paraId="7A2908C1" w14:textId="77777777" w:rsidR="00773566" w:rsidRDefault="00773566" w:rsidP="007735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hybridMultilevel"/>
    <w:tmpl w:val="643C986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2"/>
    <w:multiLevelType w:val="hybridMultilevel"/>
    <w:tmpl w:val="6633487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3"/>
    <w:multiLevelType w:val="hybridMultilevel"/>
    <w:tmpl w:val="625558E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04"/>
    <w:multiLevelType w:val="hybridMultilevel"/>
    <w:tmpl w:val="238E1F2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05"/>
    <w:multiLevelType w:val="hybridMultilevel"/>
    <w:tmpl w:val="46E87CC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15B1E78"/>
    <w:multiLevelType w:val="hybridMultilevel"/>
    <w:tmpl w:val="A024F44E"/>
    <w:lvl w:ilvl="0" w:tplc="08090003">
      <w:start w:val="1"/>
      <w:numFmt w:val="bullet"/>
      <w:lvlText w:val="o"/>
      <w:lvlJc w:val="left"/>
      <w:pPr>
        <w:ind w:left="1156" w:hanging="360"/>
      </w:pPr>
      <w:rPr>
        <w:rFonts w:ascii="Courier New" w:hAnsi="Courier New" w:cs="Courier New" w:hint="default"/>
      </w:rPr>
    </w:lvl>
    <w:lvl w:ilvl="1" w:tplc="FFFFFFFF" w:tentative="1">
      <w:start w:val="1"/>
      <w:numFmt w:val="bullet"/>
      <w:lvlText w:val="o"/>
      <w:lvlJc w:val="left"/>
      <w:pPr>
        <w:ind w:left="1876" w:hanging="360"/>
      </w:pPr>
      <w:rPr>
        <w:rFonts w:ascii="Courier New" w:hAnsi="Courier New" w:cs="Courier New" w:hint="default"/>
      </w:rPr>
    </w:lvl>
    <w:lvl w:ilvl="2" w:tplc="FFFFFFFF" w:tentative="1">
      <w:start w:val="1"/>
      <w:numFmt w:val="bullet"/>
      <w:lvlText w:val=""/>
      <w:lvlJc w:val="left"/>
      <w:pPr>
        <w:ind w:left="2596" w:hanging="360"/>
      </w:pPr>
      <w:rPr>
        <w:rFonts w:ascii="Wingdings" w:hAnsi="Wingdings" w:hint="default"/>
      </w:rPr>
    </w:lvl>
    <w:lvl w:ilvl="3" w:tplc="FFFFFFFF" w:tentative="1">
      <w:start w:val="1"/>
      <w:numFmt w:val="bullet"/>
      <w:lvlText w:val=""/>
      <w:lvlJc w:val="left"/>
      <w:pPr>
        <w:ind w:left="3316" w:hanging="360"/>
      </w:pPr>
      <w:rPr>
        <w:rFonts w:ascii="Symbol" w:hAnsi="Symbol" w:hint="default"/>
      </w:rPr>
    </w:lvl>
    <w:lvl w:ilvl="4" w:tplc="FFFFFFFF" w:tentative="1">
      <w:start w:val="1"/>
      <w:numFmt w:val="bullet"/>
      <w:lvlText w:val="o"/>
      <w:lvlJc w:val="left"/>
      <w:pPr>
        <w:ind w:left="4036" w:hanging="360"/>
      </w:pPr>
      <w:rPr>
        <w:rFonts w:ascii="Courier New" w:hAnsi="Courier New" w:cs="Courier New" w:hint="default"/>
      </w:rPr>
    </w:lvl>
    <w:lvl w:ilvl="5" w:tplc="FFFFFFFF" w:tentative="1">
      <w:start w:val="1"/>
      <w:numFmt w:val="bullet"/>
      <w:lvlText w:val=""/>
      <w:lvlJc w:val="left"/>
      <w:pPr>
        <w:ind w:left="4756" w:hanging="360"/>
      </w:pPr>
      <w:rPr>
        <w:rFonts w:ascii="Wingdings" w:hAnsi="Wingdings" w:hint="default"/>
      </w:rPr>
    </w:lvl>
    <w:lvl w:ilvl="6" w:tplc="FFFFFFFF" w:tentative="1">
      <w:start w:val="1"/>
      <w:numFmt w:val="bullet"/>
      <w:lvlText w:val=""/>
      <w:lvlJc w:val="left"/>
      <w:pPr>
        <w:ind w:left="5476" w:hanging="360"/>
      </w:pPr>
      <w:rPr>
        <w:rFonts w:ascii="Symbol" w:hAnsi="Symbol" w:hint="default"/>
      </w:rPr>
    </w:lvl>
    <w:lvl w:ilvl="7" w:tplc="FFFFFFFF" w:tentative="1">
      <w:start w:val="1"/>
      <w:numFmt w:val="bullet"/>
      <w:lvlText w:val="o"/>
      <w:lvlJc w:val="left"/>
      <w:pPr>
        <w:ind w:left="6196" w:hanging="360"/>
      </w:pPr>
      <w:rPr>
        <w:rFonts w:ascii="Courier New" w:hAnsi="Courier New" w:cs="Courier New" w:hint="default"/>
      </w:rPr>
    </w:lvl>
    <w:lvl w:ilvl="8" w:tplc="FFFFFFFF" w:tentative="1">
      <w:start w:val="1"/>
      <w:numFmt w:val="bullet"/>
      <w:lvlText w:val=""/>
      <w:lvlJc w:val="left"/>
      <w:pPr>
        <w:ind w:left="6916" w:hanging="360"/>
      </w:pPr>
      <w:rPr>
        <w:rFonts w:ascii="Wingdings" w:hAnsi="Wingdings" w:hint="default"/>
      </w:rPr>
    </w:lvl>
  </w:abstractNum>
  <w:abstractNum w:abstractNumId="6" w15:restartNumberingAfterBreak="0">
    <w:nsid w:val="01C05DF1"/>
    <w:multiLevelType w:val="hybridMultilevel"/>
    <w:tmpl w:val="87729B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3CF5D67"/>
    <w:multiLevelType w:val="hybridMultilevel"/>
    <w:tmpl w:val="FB522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DD7048"/>
    <w:multiLevelType w:val="hybridMultilevel"/>
    <w:tmpl w:val="2CDEC506"/>
    <w:numStyleLink w:val="Bullet"/>
  </w:abstractNum>
  <w:abstractNum w:abstractNumId="9" w15:restartNumberingAfterBreak="0">
    <w:nsid w:val="0B4F7DD0"/>
    <w:multiLevelType w:val="hybridMultilevel"/>
    <w:tmpl w:val="B768B25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EED532C"/>
    <w:multiLevelType w:val="hybridMultilevel"/>
    <w:tmpl w:val="2CDEC506"/>
    <w:styleLink w:val="Bullet"/>
    <w:lvl w:ilvl="0" w:tplc="347CE4CA">
      <w:start w:val="1"/>
      <w:numFmt w:val="bullet"/>
      <w:lvlText w:val="•"/>
      <w:lvlJc w:val="left"/>
      <w:pPr>
        <w:ind w:left="229" w:hanging="229"/>
      </w:pPr>
      <w:rPr>
        <w:rFonts w:hAnsi="Arial Unicode MS"/>
        <w:caps w:val="0"/>
        <w:smallCaps w:val="0"/>
        <w:strike w:val="0"/>
        <w:dstrike w:val="0"/>
        <w:outline w:val="0"/>
        <w:emboss w:val="0"/>
        <w:imprint w:val="0"/>
        <w:spacing w:val="0"/>
        <w:w w:val="100"/>
        <w:kern w:val="0"/>
        <w:position w:val="0"/>
        <w:highlight w:val="none"/>
        <w:vertAlign w:val="baseline"/>
      </w:rPr>
    </w:lvl>
    <w:lvl w:ilvl="1" w:tplc="B59A6B76">
      <w:start w:val="1"/>
      <w:numFmt w:val="bullet"/>
      <w:lvlText w:val="•"/>
      <w:lvlJc w:val="left"/>
      <w:pPr>
        <w:ind w:left="409" w:hanging="229"/>
      </w:pPr>
      <w:rPr>
        <w:rFonts w:hAnsi="Arial Unicode MS"/>
        <w:caps w:val="0"/>
        <w:smallCaps w:val="0"/>
        <w:strike w:val="0"/>
        <w:dstrike w:val="0"/>
        <w:outline w:val="0"/>
        <w:emboss w:val="0"/>
        <w:imprint w:val="0"/>
        <w:spacing w:val="0"/>
        <w:w w:val="100"/>
        <w:kern w:val="0"/>
        <w:position w:val="-2"/>
        <w:highlight w:val="none"/>
        <w:vertAlign w:val="baseline"/>
      </w:rPr>
    </w:lvl>
    <w:lvl w:ilvl="2" w:tplc="FA645B24">
      <w:start w:val="1"/>
      <w:numFmt w:val="bullet"/>
      <w:lvlText w:val="•"/>
      <w:lvlJc w:val="left"/>
      <w:pPr>
        <w:ind w:left="589" w:hanging="229"/>
      </w:pPr>
      <w:rPr>
        <w:rFonts w:hAnsi="Arial Unicode MS"/>
        <w:caps w:val="0"/>
        <w:smallCaps w:val="0"/>
        <w:strike w:val="0"/>
        <w:dstrike w:val="0"/>
        <w:outline w:val="0"/>
        <w:emboss w:val="0"/>
        <w:imprint w:val="0"/>
        <w:spacing w:val="0"/>
        <w:w w:val="100"/>
        <w:kern w:val="0"/>
        <w:position w:val="-2"/>
        <w:highlight w:val="none"/>
        <w:vertAlign w:val="baseline"/>
      </w:rPr>
    </w:lvl>
    <w:lvl w:ilvl="3" w:tplc="0A5E1E60">
      <w:start w:val="1"/>
      <w:numFmt w:val="bullet"/>
      <w:lvlText w:val="•"/>
      <w:lvlJc w:val="left"/>
      <w:pPr>
        <w:ind w:left="769" w:hanging="229"/>
      </w:pPr>
      <w:rPr>
        <w:rFonts w:hAnsi="Arial Unicode MS"/>
        <w:caps w:val="0"/>
        <w:smallCaps w:val="0"/>
        <w:strike w:val="0"/>
        <w:dstrike w:val="0"/>
        <w:outline w:val="0"/>
        <w:emboss w:val="0"/>
        <w:imprint w:val="0"/>
        <w:spacing w:val="0"/>
        <w:w w:val="100"/>
        <w:kern w:val="0"/>
        <w:position w:val="-2"/>
        <w:highlight w:val="none"/>
        <w:vertAlign w:val="baseline"/>
      </w:rPr>
    </w:lvl>
    <w:lvl w:ilvl="4" w:tplc="AB2682A4">
      <w:start w:val="1"/>
      <w:numFmt w:val="bullet"/>
      <w:lvlText w:val="•"/>
      <w:lvlJc w:val="left"/>
      <w:pPr>
        <w:ind w:left="949" w:hanging="229"/>
      </w:pPr>
      <w:rPr>
        <w:rFonts w:hAnsi="Arial Unicode MS"/>
        <w:caps w:val="0"/>
        <w:smallCaps w:val="0"/>
        <w:strike w:val="0"/>
        <w:dstrike w:val="0"/>
        <w:outline w:val="0"/>
        <w:emboss w:val="0"/>
        <w:imprint w:val="0"/>
        <w:spacing w:val="0"/>
        <w:w w:val="100"/>
        <w:kern w:val="0"/>
        <w:position w:val="-2"/>
        <w:highlight w:val="none"/>
        <w:vertAlign w:val="baseline"/>
      </w:rPr>
    </w:lvl>
    <w:lvl w:ilvl="5" w:tplc="678CE31A">
      <w:start w:val="1"/>
      <w:numFmt w:val="bullet"/>
      <w:lvlText w:val="•"/>
      <w:lvlJc w:val="left"/>
      <w:pPr>
        <w:ind w:left="1129" w:hanging="229"/>
      </w:pPr>
      <w:rPr>
        <w:rFonts w:hAnsi="Arial Unicode MS"/>
        <w:caps w:val="0"/>
        <w:smallCaps w:val="0"/>
        <w:strike w:val="0"/>
        <w:dstrike w:val="0"/>
        <w:outline w:val="0"/>
        <w:emboss w:val="0"/>
        <w:imprint w:val="0"/>
        <w:spacing w:val="0"/>
        <w:w w:val="100"/>
        <w:kern w:val="0"/>
        <w:position w:val="-2"/>
        <w:highlight w:val="none"/>
        <w:vertAlign w:val="baseline"/>
      </w:rPr>
    </w:lvl>
    <w:lvl w:ilvl="6" w:tplc="0E6471BE">
      <w:start w:val="1"/>
      <w:numFmt w:val="bullet"/>
      <w:lvlText w:val="•"/>
      <w:lvlJc w:val="left"/>
      <w:pPr>
        <w:ind w:left="1309" w:hanging="229"/>
      </w:pPr>
      <w:rPr>
        <w:rFonts w:hAnsi="Arial Unicode MS"/>
        <w:caps w:val="0"/>
        <w:smallCaps w:val="0"/>
        <w:strike w:val="0"/>
        <w:dstrike w:val="0"/>
        <w:outline w:val="0"/>
        <w:emboss w:val="0"/>
        <w:imprint w:val="0"/>
        <w:spacing w:val="0"/>
        <w:w w:val="100"/>
        <w:kern w:val="0"/>
        <w:position w:val="-2"/>
        <w:highlight w:val="none"/>
        <w:vertAlign w:val="baseline"/>
      </w:rPr>
    </w:lvl>
    <w:lvl w:ilvl="7" w:tplc="05780E2E">
      <w:start w:val="1"/>
      <w:numFmt w:val="bullet"/>
      <w:lvlText w:val="•"/>
      <w:lvlJc w:val="left"/>
      <w:pPr>
        <w:ind w:left="1489" w:hanging="229"/>
      </w:pPr>
      <w:rPr>
        <w:rFonts w:hAnsi="Arial Unicode MS"/>
        <w:caps w:val="0"/>
        <w:smallCaps w:val="0"/>
        <w:strike w:val="0"/>
        <w:dstrike w:val="0"/>
        <w:outline w:val="0"/>
        <w:emboss w:val="0"/>
        <w:imprint w:val="0"/>
        <w:spacing w:val="0"/>
        <w:w w:val="100"/>
        <w:kern w:val="0"/>
        <w:position w:val="-2"/>
        <w:highlight w:val="none"/>
        <w:vertAlign w:val="baseline"/>
      </w:rPr>
    </w:lvl>
    <w:lvl w:ilvl="8" w:tplc="5DBAFC88">
      <w:start w:val="1"/>
      <w:numFmt w:val="bullet"/>
      <w:lvlText w:val="•"/>
      <w:lvlJc w:val="left"/>
      <w:pPr>
        <w:ind w:left="1669" w:hanging="229"/>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11" w15:restartNumberingAfterBreak="0">
    <w:nsid w:val="14A81A4D"/>
    <w:multiLevelType w:val="hybridMultilevel"/>
    <w:tmpl w:val="D62AC4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6305F5C"/>
    <w:multiLevelType w:val="hybridMultilevel"/>
    <w:tmpl w:val="225EDF4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DB56345"/>
    <w:multiLevelType w:val="hybridMultilevel"/>
    <w:tmpl w:val="1234DA1E"/>
    <w:lvl w:ilvl="0" w:tplc="08090001">
      <w:start w:val="1"/>
      <w:numFmt w:val="bullet"/>
      <w:lvlText w:val=""/>
      <w:lvlJc w:val="left"/>
      <w:pPr>
        <w:ind w:left="436" w:hanging="360"/>
      </w:pPr>
      <w:rPr>
        <w:rFonts w:ascii="Symbol" w:hAnsi="Symbol" w:cs="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4" w15:restartNumberingAfterBreak="0">
    <w:nsid w:val="1EF97262"/>
    <w:multiLevelType w:val="hybridMultilevel"/>
    <w:tmpl w:val="CF7A180E"/>
    <w:lvl w:ilvl="0" w:tplc="08090001">
      <w:start w:val="1"/>
      <w:numFmt w:val="bullet"/>
      <w:lvlText w:val=""/>
      <w:lvlJc w:val="left"/>
      <w:pPr>
        <w:ind w:left="1156" w:hanging="360"/>
      </w:pPr>
      <w:rPr>
        <w:rFonts w:ascii="Symbol" w:hAnsi="Symbol" w:hint="default"/>
      </w:rPr>
    </w:lvl>
    <w:lvl w:ilvl="1" w:tplc="08090003" w:tentative="1">
      <w:start w:val="1"/>
      <w:numFmt w:val="bullet"/>
      <w:lvlText w:val="o"/>
      <w:lvlJc w:val="left"/>
      <w:pPr>
        <w:ind w:left="1876" w:hanging="360"/>
      </w:pPr>
      <w:rPr>
        <w:rFonts w:ascii="Courier New" w:hAnsi="Courier New" w:cs="Courier New" w:hint="default"/>
      </w:rPr>
    </w:lvl>
    <w:lvl w:ilvl="2" w:tplc="08090005" w:tentative="1">
      <w:start w:val="1"/>
      <w:numFmt w:val="bullet"/>
      <w:lvlText w:val=""/>
      <w:lvlJc w:val="left"/>
      <w:pPr>
        <w:ind w:left="2596" w:hanging="360"/>
      </w:pPr>
      <w:rPr>
        <w:rFonts w:ascii="Wingdings" w:hAnsi="Wingdings" w:hint="default"/>
      </w:rPr>
    </w:lvl>
    <w:lvl w:ilvl="3" w:tplc="08090001" w:tentative="1">
      <w:start w:val="1"/>
      <w:numFmt w:val="bullet"/>
      <w:lvlText w:val=""/>
      <w:lvlJc w:val="left"/>
      <w:pPr>
        <w:ind w:left="3316" w:hanging="360"/>
      </w:pPr>
      <w:rPr>
        <w:rFonts w:ascii="Symbol" w:hAnsi="Symbol" w:hint="default"/>
      </w:rPr>
    </w:lvl>
    <w:lvl w:ilvl="4" w:tplc="08090003" w:tentative="1">
      <w:start w:val="1"/>
      <w:numFmt w:val="bullet"/>
      <w:lvlText w:val="o"/>
      <w:lvlJc w:val="left"/>
      <w:pPr>
        <w:ind w:left="4036" w:hanging="360"/>
      </w:pPr>
      <w:rPr>
        <w:rFonts w:ascii="Courier New" w:hAnsi="Courier New" w:cs="Courier New" w:hint="default"/>
      </w:rPr>
    </w:lvl>
    <w:lvl w:ilvl="5" w:tplc="08090005" w:tentative="1">
      <w:start w:val="1"/>
      <w:numFmt w:val="bullet"/>
      <w:lvlText w:val=""/>
      <w:lvlJc w:val="left"/>
      <w:pPr>
        <w:ind w:left="4756" w:hanging="360"/>
      </w:pPr>
      <w:rPr>
        <w:rFonts w:ascii="Wingdings" w:hAnsi="Wingdings" w:hint="default"/>
      </w:rPr>
    </w:lvl>
    <w:lvl w:ilvl="6" w:tplc="08090001" w:tentative="1">
      <w:start w:val="1"/>
      <w:numFmt w:val="bullet"/>
      <w:lvlText w:val=""/>
      <w:lvlJc w:val="left"/>
      <w:pPr>
        <w:ind w:left="5476" w:hanging="360"/>
      </w:pPr>
      <w:rPr>
        <w:rFonts w:ascii="Symbol" w:hAnsi="Symbol" w:hint="default"/>
      </w:rPr>
    </w:lvl>
    <w:lvl w:ilvl="7" w:tplc="08090003" w:tentative="1">
      <w:start w:val="1"/>
      <w:numFmt w:val="bullet"/>
      <w:lvlText w:val="o"/>
      <w:lvlJc w:val="left"/>
      <w:pPr>
        <w:ind w:left="6196" w:hanging="360"/>
      </w:pPr>
      <w:rPr>
        <w:rFonts w:ascii="Courier New" w:hAnsi="Courier New" w:cs="Courier New" w:hint="default"/>
      </w:rPr>
    </w:lvl>
    <w:lvl w:ilvl="8" w:tplc="08090005" w:tentative="1">
      <w:start w:val="1"/>
      <w:numFmt w:val="bullet"/>
      <w:lvlText w:val=""/>
      <w:lvlJc w:val="left"/>
      <w:pPr>
        <w:ind w:left="6916" w:hanging="360"/>
      </w:pPr>
      <w:rPr>
        <w:rFonts w:ascii="Wingdings" w:hAnsi="Wingdings" w:hint="default"/>
      </w:rPr>
    </w:lvl>
  </w:abstractNum>
  <w:abstractNum w:abstractNumId="15" w15:restartNumberingAfterBreak="0">
    <w:nsid w:val="255F6B23"/>
    <w:multiLevelType w:val="hybridMultilevel"/>
    <w:tmpl w:val="D83E3D1C"/>
    <w:lvl w:ilvl="0" w:tplc="08090001">
      <w:start w:val="1"/>
      <w:numFmt w:val="bullet"/>
      <w:lvlText w:val=""/>
      <w:lvlJc w:val="left"/>
      <w:pPr>
        <w:ind w:left="1429" w:hanging="360"/>
      </w:pPr>
      <w:rPr>
        <w:rFonts w:ascii="Symbol" w:hAnsi="Symbol" w:cs="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 w15:restartNumberingAfterBreak="0">
    <w:nsid w:val="2A67614C"/>
    <w:multiLevelType w:val="hybridMultilevel"/>
    <w:tmpl w:val="F3B63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E9E2169"/>
    <w:multiLevelType w:val="hybridMultilevel"/>
    <w:tmpl w:val="C4A47FA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6B692A"/>
    <w:multiLevelType w:val="hybridMultilevel"/>
    <w:tmpl w:val="9A96DD2E"/>
    <w:numStyleLink w:val="ImportedStyle1"/>
  </w:abstractNum>
  <w:abstractNum w:abstractNumId="19" w15:restartNumberingAfterBreak="0">
    <w:nsid w:val="33951CB9"/>
    <w:multiLevelType w:val="hybridMultilevel"/>
    <w:tmpl w:val="A3CC62E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5885969"/>
    <w:multiLevelType w:val="hybridMultilevel"/>
    <w:tmpl w:val="D514D674"/>
    <w:lvl w:ilvl="0" w:tplc="08090001">
      <w:start w:val="1"/>
      <w:numFmt w:val="bullet"/>
      <w:lvlText w:val=""/>
      <w:lvlJc w:val="left"/>
      <w:pPr>
        <w:ind w:left="1085" w:hanging="360"/>
      </w:pPr>
      <w:rPr>
        <w:rFonts w:ascii="Symbol" w:hAnsi="Symbol" w:hint="default"/>
      </w:rPr>
    </w:lvl>
    <w:lvl w:ilvl="1" w:tplc="08090003" w:tentative="1">
      <w:start w:val="1"/>
      <w:numFmt w:val="bullet"/>
      <w:lvlText w:val="o"/>
      <w:lvlJc w:val="left"/>
      <w:pPr>
        <w:ind w:left="1805" w:hanging="360"/>
      </w:pPr>
      <w:rPr>
        <w:rFonts w:ascii="Courier New" w:hAnsi="Courier New" w:cs="Courier New" w:hint="default"/>
      </w:rPr>
    </w:lvl>
    <w:lvl w:ilvl="2" w:tplc="08090005" w:tentative="1">
      <w:start w:val="1"/>
      <w:numFmt w:val="bullet"/>
      <w:lvlText w:val=""/>
      <w:lvlJc w:val="left"/>
      <w:pPr>
        <w:ind w:left="2525" w:hanging="360"/>
      </w:pPr>
      <w:rPr>
        <w:rFonts w:ascii="Wingdings" w:hAnsi="Wingdings" w:hint="default"/>
      </w:rPr>
    </w:lvl>
    <w:lvl w:ilvl="3" w:tplc="08090001" w:tentative="1">
      <w:start w:val="1"/>
      <w:numFmt w:val="bullet"/>
      <w:lvlText w:val=""/>
      <w:lvlJc w:val="left"/>
      <w:pPr>
        <w:ind w:left="3245" w:hanging="360"/>
      </w:pPr>
      <w:rPr>
        <w:rFonts w:ascii="Symbol" w:hAnsi="Symbol" w:hint="default"/>
      </w:rPr>
    </w:lvl>
    <w:lvl w:ilvl="4" w:tplc="08090003" w:tentative="1">
      <w:start w:val="1"/>
      <w:numFmt w:val="bullet"/>
      <w:lvlText w:val="o"/>
      <w:lvlJc w:val="left"/>
      <w:pPr>
        <w:ind w:left="3965" w:hanging="360"/>
      </w:pPr>
      <w:rPr>
        <w:rFonts w:ascii="Courier New" w:hAnsi="Courier New" w:cs="Courier New" w:hint="default"/>
      </w:rPr>
    </w:lvl>
    <w:lvl w:ilvl="5" w:tplc="08090005" w:tentative="1">
      <w:start w:val="1"/>
      <w:numFmt w:val="bullet"/>
      <w:lvlText w:val=""/>
      <w:lvlJc w:val="left"/>
      <w:pPr>
        <w:ind w:left="4685" w:hanging="360"/>
      </w:pPr>
      <w:rPr>
        <w:rFonts w:ascii="Wingdings" w:hAnsi="Wingdings" w:hint="default"/>
      </w:rPr>
    </w:lvl>
    <w:lvl w:ilvl="6" w:tplc="08090001" w:tentative="1">
      <w:start w:val="1"/>
      <w:numFmt w:val="bullet"/>
      <w:lvlText w:val=""/>
      <w:lvlJc w:val="left"/>
      <w:pPr>
        <w:ind w:left="5405" w:hanging="360"/>
      </w:pPr>
      <w:rPr>
        <w:rFonts w:ascii="Symbol" w:hAnsi="Symbol" w:hint="default"/>
      </w:rPr>
    </w:lvl>
    <w:lvl w:ilvl="7" w:tplc="08090003" w:tentative="1">
      <w:start w:val="1"/>
      <w:numFmt w:val="bullet"/>
      <w:lvlText w:val="o"/>
      <w:lvlJc w:val="left"/>
      <w:pPr>
        <w:ind w:left="6125" w:hanging="360"/>
      </w:pPr>
      <w:rPr>
        <w:rFonts w:ascii="Courier New" w:hAnsi="Courier New" w:cs="Courier New" w:hint="default"/>
      </w:rPr>
    </w:lvl>
    <w:lvl w:ilvl="8" w:tplc="08090005" w:tentative="1">
      <w:start w:val="1"/>
      <w:numFmt w:val="bullet"/>
      <w:lvlText w:val=""/>
      <w:lvlJc w:val="left"/>
      <w:pPr>
        <w:ind w:left="6845" w:hanging="360"/>
      </w:pPr>
      <w:rPr>
        <w:rFonts w:ascii="Wingdings" w:hAnsi="Wingdings" w:hint="default"/>
      </w:rPr>
    </w:lvl>
  </w:abstractNum>
  <w:abstractNum w:abstractNumId="21" w15:restartNumberingAfterBreak="0">
    <w:nsid w:val="3ADC36D6"/>
    <w:multiLevelType w:val="hybridMultilevel"/>
    <w:tmpl w:val="C752527A"/>
    <w:lvl w:ilvl="0" w:tplc="08090001">
      <w:start w:val="1"/>
      <w:numFmt w:val="bullet"/>
      <w:lvlText w:val=""/>
      <w:lvlJc w:val="left"/>
      <w:pPr>
        <w:ind w:left="1085" w:hanging="360"/>
      </w:pPr>
      <w:rPr>
        <w:rFonts w:ascii="Symbol" w:hAnsi="Symbol" w:hint="default"/>
      </w:rPr>
    </w:lvl>
    <w:lvl w:ilvl="1" w:tplc="08090003" w:tentative="1">
      <w:start w:val="1"/>
      <w:numFmt w:val="bullet"/>
      <w:lvlText w:val="o"/>
      <w:lvlJc w:val="left"/>
      <w:pPr>
        <w:ind w:left="1805" w:hanging="360"/>
      </w:pPr>
      <w:rPr>
        <w:rFonts w:ascii="Courier New" w:hAnsi="Courier New" w:cs="Courier New" w:hint="default"/>
      </w:rPr>
    </w:lvl>
    <w:lvl w:ilvl="2" w:tplc="08090005" w:tentative="1">
      <w:start w:val="1"/>
      <w:numFmt w:val="bullet"/>
      <w:lvlText w:val=""/>
      <w:lvlJc w:val="left"/>
      <w:pPr>
        <w:ind w:left="2525" w:hanging="360"/>
      </w:pPr>
      <w:rPr>
        <w:rFonts w:ascii="Wingdings" w:hAnsi="Wingdings" w:hint="default"/>
      </w:rPr>
    </w:lvl>
    <w:lvl w:ilvl="3" w:tplc="08090001" w:tentative="1">
      <w:start w:val="1"/>
      <w:numFmt w:val="bullet"/>
      <w:lvlText w:val=""/>
      <w:lvlJc w:val="left"/>
      <w:pPr>
        <w:ind w:left="3245" w:hanging="360"/>
      </w:pPr>
      <w:rPr>
        <w:rFonts w:ascii="Symbol" w:hAnsi="Symbol" w:hint="default"/>
      </w:rPr>
    </w:lvl>
    <w:lvl w:ilvl="4" w:tplc="08090003" w:tentative="1">
      <w:start w:val="1"/>
      <w:numFmt w:val="bullet"/>
      <w:lvlText w:val="o"/>
      <w:lvlJc w:val="left"/>
      <w:pPr>
        <w:ind w:left="3965" w:hanging="360"/>
      </w:pPr>
      <w:rPr>
        <w:rFonts w:ascii="Courier New" w:hAnsi="Courier New" w:cs="Courier New" w:hint="default"/>
      </w:rPr>
    </w:lvl>
    <w:lvl w:ilvl="5" w:tplc="08090005" w:tentative="1">
      <w:start w:val="1"/>
      <w:numFmt w:val="bullet"/>
      <w:lvlText w:val=""/>
      <w:lvlJc w:val="left"/>
      <w:pPr>
        <w:ind w:left="4685" w:hanging="360"/>
      </w:pPr>
      <w:rPr>
        <w:rFonts w:ascii="Wingdings" w:hAnsi="Wingdings" w:hint="default"/>
      </w:rPr>
    </w:lvl>
    <w:lvl w:ilvl="6" w:tplc="08090001" w:tentative="1">
      <w:start w:val="1"/>
      <w:numFmt w:val="bullet"/>
      <w:lvlText w:val=""/>
      <w:lvlJc w:val="left"/>
      <w:pPr>
        <w:ind w:left="5405" w:hanging="360"/>
      </w:pPr>
      <w:rPr>
        <w:rFonts w:ascii="Symbol" w:hAnsi="Symbol" w:hint="default"/>
      </w:rPr>
    </w:lvl>
    <w:lvl w:ilvl="7" w:tplc="08090003" w:tentative="1">
      <w:start w:val="1"/>
      <w:numFmt w:val="bullet"/>
      <w:lvlText w:val="o"/>
      <w:lvlJc w:val="left"/>
      <w:pPr>
        <w:ind w:left="6125" w:hanging="360"/>
      </w:pPr>
      <w:rPr>
        <w:rFonts w:ascii="Courier New" w:hAnsi="Courier New" w:cs="Courier New" w:hint="default"/>
      </w:rPr>
    </w:lvl>
    <w:lvl w:ilvl="8" w:tplc="08090005" w:tentative="1">
      <w:start w:val="1"/>
      <w:numFmt w:val="bullet"/>
      <w:lvlText w:val=""/>
      <w:lvlJc w:val="left"/>
      <w:pPr>
        <w:ind w:left="6845" w:hanging="360"/>
      </w:pPr>
      <w:rPr>
        <w:rFonts w:ascii="Wingdings" w:hAnsi="Wingdings" w:hint="default"/>
      </w:rPr>
    </w:lvl>
  </w:abstractNum>
  <w:abstractNum w:abstractNumId="22" w15:restartNumberingAfterBreak="0">
    <w:nsid w:val="40792C92"/>
    <w:multiLevelType w:val="hybridMultilevel"/>
    <w:tmpl w:val="26969E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61165F"/>
    <w:multiLevelType w:val="hybridMultilevel"/>
    <w:tmpl w:val="020027F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9A85AA6"/>
    <w:multiLevelType w:val="hybridMultilevel"/>
    <w:tmpl w:val="9A96DD2E"/>
    <w:styleLink w:val="ImportedStyle1"/>
    <w:lvl w:ilvl="0" w:tplc="BE80BD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F70508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576CC2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3C002F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9C4F26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CA02E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4D6E7E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E081EC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B0AB67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59B52F94"/>
    <w:multiLevelType w:val="hybridMultilevel"/>
    <w:tmpl w:val="E31C403C"/>
    <w:styleLink w:val="ImportedStyle2"/>
    <w:lvl w:ilvl="0" w:tplc="886E8932">
      <w:start w:val="1"/>
      <w:numFmt w:val="bullet"/>
      <w:lvlText w:val="•"/>
      <w:lvlJc w:val="left"/>
      <w:pPr>
        <w:ind w:left="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tplc="AEBE4520">
      <w:start w:val="1"/>
      <w:numFmt w:val="bullet"/>
      <w:lvlText w:val="•"/>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2" w:tplc="73CAA436">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3" w:tplc="137A96C0">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4" w:tplc="E466D23C">
      <w:start w:val="1"/>
      <w:numFmt w:val="bullet"/>
      <w:lvlText w:val="•"/>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5" w:tplc="D494EE0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6" w:tplc="797E59E2">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7" w:tplc="C652EB1A">
      <w:start w:val="1"/>
      <w:numFmt w:val="bullet"/>
      <w:lvlText w:val="•"/>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8" w:tplc="F02439B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abstractNum>
  <w:abstractNum w:abstractNumId="26" w15:restartNumberingAfterBreak="0">
    <w:nsid w:val="61375148"/>
    <w:multiLevelType w:val="hybridMultilevel"/>
    <w:tmpl w:val="E31C403C"/>
    <w:numStyleLink w:val="ImportedStyle2"/>
  </w:abstractNum>
  <w:abstractNum w:abstractNumId="27" w15:restartNumberingAfterBreak="0">
    <w:nsid w:val="66407D8E"/>
    <w:multiLevelType w:val="hybridMultilevel"/>
    <w:tmpl w:val="0ED2FB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8CD5A4D"/>
    <w:multiLevelType w:val="hybridMultilevel"/>
    <w:tmpl w:val="EEE2DB6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EC0121D"/>
    <w:multiLevelType w:val="hybridMultilevel"/>
    <w:tmpl w:val="15B64D7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A310372"/>
    <w:multiLevelType w:val="hybridMultilevel"/>
    <w:tmpl w:val="BA140DD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A7A7FD5"/>
    <w:multiLevelType w:val="hybridMultilevel"/>
    <w:tmpl w:val="CA06F218"/>
    <w:lvl w:ilvl="0" w:tplc="08090001">
      <w:start w:val="1"/>
      <w:numFmt w:val="bullet"/>
      <w:lvlText w:val=""/>
      <w:lvlJc w:val="left"/>
      <w:pPr>
        <w:ind w:left="725" w:hanging="360"/>
      </w:pPr>
      <w:rPr>
        <w:rFonts w:ascii="Symbol" w:hAnsi="Symbol" w:hint="default"/>
      </w:rPr>
    </w:lvl>
    <w:lvl w:ilvl="1" w:tplc="08090003" w:tentative="1">
      <w:start w:val="1"/>
      <w:numFmt w:val="bullet"/>
      <w:lvlText w:val="o"/>
      <w:lvlJc w:val="left"/>
      <w:pPr>
        <w:ind w:left="1445" w:hanging="360"/>
      </w:pPr>
      <w:rPr>
        <w:rFonts w:ascii="Courier New" w:hAnsi="Courier New" w:cs="Courier New" w:hint="default"/>
      </w:rPr>
    </w:lvl>
    <w:lvl w:ilvl="2" w:tplc="08090005" w:tentative="1">
      <w:start w:val="1"/>
      <w:numFmt w:val="bullet"/>
      <w:lvlText w:val=""/>
      <w:lvlJc w:val="left"/>
      <w:pPr>
        <w:ind w:left="2165" w:hanging="360"/>
      </w:pPr>
      <w:rPr>
        <w:rFonts w:ascii="Wingdings" w:hAnsi="Wingdings" w:hint="default"/>
      </w:rPr>
    </w:lvl>
    <w:lvl w:ilvl="3" w:tplc="08090001" w:tentative="1">
      <w:start w:val="1"/>
      <w:numFmt w:val="bullet"/>
      <w:lvlText w:val=""/>
      <w:lvlJc w:val="left"/>
      <w:pPr>
        <w:ind w:left="2885" w:hanging="360"/>
      </w:pPr>
      <w:rPr>
        <w:rFonts w:ascii="Symbol" w:hAnsi="Symbol" w:hint="default"/>
      </w:rPr>
    </w:lvl>
    <w:lvl w:ilvl="4" w:tplc="08090003" w:tentative="1">
      <w:start w:val="1"/>
      <w:numFmt w:val="bullet"/>
      <w:lvlText w:val="o"/>
      <w:lvlJc w:val="left"/>
      <w:pPr>
        <w:ind w:left="3605" w:hanging="360"/>
      </w:pPr>
      <w:rPr>
        <w:rFonts w:ascii="Courier New" w:hAnsi="Courier New" w:cs="Courier New" w:hint="default"/>
      </w:rPr>
    </w:lvl>
    <w:lvl w:ilvl="5" w:tplc="08090005" w:tentative="1">
      <w:start w:val="1"/>
      <w:numFmt w:val="bullet"/>
      <w:lvlText w:val=""/>
      <w:lvlJc w:val="left"/>
      <w:pPr>
        <w:ind w:left="4325" w:hanging="360"/>
      </w:pPr>
      <w:rPr>
        <w:rFonts w:ascii="Wingdings" w:hAnsi="Wingdings" w:hint="default"/>
      </w:rPr>
    </w:lvl>
    <w:lvl w:ilvl="6" w:tplc="08090001" w:tentative="1">
      <w:start w:val="1"/>
      <w:numFmt w:val="bullet"/>
      <w:lvlText w:val=""/>
      <w:lvlJc w:val="left"/>
      <w:pPr>
        <w:ind w:left="5045" w:hanging="360"/>
      </w:pPr>
      <w:rPr>
        <w:rFonts w:ascii="Symbol" w:hAnsi="Symbol" w:hint="default"/>
      </w:rPr>
    </w:lvl>
    <w:lvl w:ilvl="7" w:tplc="08090003" w:tentative="1">
      <w:start w:val="1"/>
      <w:numFmt w:val="bullet"/>
      <w:lvlText w:val="o"/>
      <w:lvlJc w:val="left"/>
      <w:pPr>
        <w:ind w:left="5765" w:hanging="360"/>
      </w:pPr>
      <w:rPr>
        <w:rFonts w:ascii="Courier New" w:hAnsi="Courier New" w:cs="Courier New" w:hint="default"/>
      </w:rPr>
    </w:lvl>
    <w:lvl w:ilvl="8" w:tplc="08090005" w:tentative="1">
      <w:start w:val="1"/>
      <w:numFmt w:val="bullet"/>
      <w:lvlText w:val=""/>
      <w:lvlJc w:val="left"/>
      <w:pPr>
        <w:ind w:left="6485" w:hanging="360"/>
      </w:pPr>
      <w:rPr>
        <w:rFonts w:ascii="Wingdings" w:hAnsi="Wingdings" w:hint="default"/>
      </w:rPr>
    </w:lvl>
  </w:abstractNum>
  <w:abstractNum w:abstractNumId="32" w15:restartNumberingAfterBreak="0">
    <w:nsid w:val="7EEA1873"/>
    <w:multiLevelType w:val="hybridMultilevel"/>
    <w:tmpl w:val="5E4AC59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08010154">
    <w:abstractNumId w:val="32"/>
  </w:num>
  <w:num w:numId="2" w16cid:durableId="1246496894">
    <w:abstractNumId w:val="11"/>
  </w:num>
  <w:num w:numId="3" w16cid:durableId="515465317">
    <w:abstractNumId w:val="0"/>
  </w:num>
  <w:num w:numId="4" w16cid:durableId="1575048138">
    <w:abstractNumId w:val="1"/>
  </w:num>
  <w:num w:numId="5" w16cid:durableId="16470352">
    <w:abstractNumId w:val="10"/>
  </w:num>
  <w:num w:numId="6" w16cid:durableId="1093891591">
    <w:abstractNumId w:val="8"/>
  </w:num>
  <w:num w:numId="7" w16cid:durableId="1937712763">
    <w:abstractNumId w:val="27"/>
  </w:num>
  <w:num w:numId="8" w16cid:durableId="937642813">
    <w:abstractNumId w:val="24"/>
  </w:num>
  <w:num w:numId="9" w16cid:durableId="1320231899">
    <w:abstractNumId w:val="18"/>
  </w:num>
  <w:num w:numId="10" w16cid:durableId="1766682492">
    <w:abstractNumId w:val="18"/>
    <w:lvlOverride w:ilvl="0">
      <w:lvl w:ilvl="0" w:tplc="C9DED39C">
        <w:start w:val="1"/>
        <w:numFmt w:val="bullet"/>
        <w:lvlText w:val="·"/>
        <w:lvlJc w:val="left"/>
        <w:pPr>
          <w:ind w:left="692" w:hanging="332"/>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tplc="82A8CB82">
        <w:start w:val="1"/>
        <w:numFmt w:val="bullet"/>
        <w:lvlText w:val="o"/>
        <w:lvlJc w:val="left"/>
        <w:pPr>
          <w:ind w:left="1412" w:hanging="3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tplc="BAA61FE8">
        <w:start w:val="1"/>
        <w:numFmt w:val="bullet"/>
        <w:lvlText w:val="▪"/>
        <w:lvlJc w:val="left"/>
        <w:pPr>
          <w:ind w:left="2132" w:hanging="3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tplc="794E405A">
        <w:start w:val="1"/>
        <w:numFmt w:val="bullet"/>
        <w:lvlText w:val="·"/>
        <w:lvlJc w:val="left"/>
        <w:pPr>
          <w:ind w:left="2852" w:hanging="332"/>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tplc="3C562A8A">
        <w:start w:val="1"/>
        <w:numFmt w:val="bullet"/>
        <w:lvlText w:val="o"/>
        <w:lvlJc w:val="left"/>
        <w:pPr>
          <w:ind w:left="3572" w:hanging="3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tplc="73E47C58">
        <w:start w:val="1"/>
        <w:numFmt w:val="bullet"/>
        <w:lvlText w:val="▪"/>
        <w:lvlJc w:val="left"/>
        <w:pPr>
          <w:ind w:left="4292" w:hanging="3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tplc="B1021824">
        <w:start w:val="1"/>
        <w:numFmt w:val="bullet"/>
        <w:lvlText w:val="·"/>
        <w:lvlJc w:val="left"/>
        <w:pPr>
          <w:ind w:left="5012" w:hanging="332"/>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tplc="8294CC94">
        <w:start w:val="1"/>
        <w:numFmt w:val="bullet"/>
        <w:lvlText w:val="o"/>
        <w:lvlJc w:val="left"/>
        <w:pPr>
          <w:ind w:left="5732" w:hanging="3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tplc="C8A01B5C">
        <w:start w:val="1"/>
        <w:numFmt w:val="bullet"/>
        <w:lvlText w:val="▪"/>
        <w:lvlJc w:val="left"/>
        <w:pPr>
          <w:ind w:left="6452" w:hanging="3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 w:numId="11" w16cid:durableId="177043470">
    <w:abstractNumId w:val="25"/>
  </w:num>
  <w:num w:numId="12" w16cid:durableId="688457124">
    <w:abstractNumId w:val="26"/>
  </w:num>
  <w:num w:numId="13" w16cid:durableId="468475300">
    <w:abstractNumId w:val="12"/>
  </w:num>
  <w:num w:numId="14" w16cid:durableId="451435937">
    <w:abstractNumId w:val="17"/>
  </w:num>
  <w:num w:numId="15" w16cid:durableId="1648122166">
    <w:abstractNumId w:val="15"/>
  </w:num>
  <w:num w:numId="16" w16cid:durableId="1818720588">
    <w:abstractNumId w:val="13"/>
  </w:num>
  <w:num w:numId="17" w16cid:durableId="79525130">
    <w:abstractNumId w:val="23"/>
  </w:num>
  <w:num w:numId="18" w16cid:durableId="1988895234">
    <w:abstractNumId w:val="28"/>
  </w:num>
  <w:num w:numId="19" w16cid:durableId="745036341">
    <w:abstractNumId w:val="30"/>
  </w:num>
  <w:num w:numId="20" w16cid:durableId="2044550766">
    <w:abstractNumId w:val="29"/>
  </w:num>
  <w:num w:numId="21" w16cid:durableId="69276890">
    <w:abstractNumId w:val="19"/>
  </w:num>
  <w:num w:numId="22" w16cid:durableId="1014039796">
    <w:abstractNumId w:val="16"/>
  </w:num>
  <w:num w:numId="23" w16cid:durableId="331954388">
    <w:abstractNumId w:val="2"/>
  </w:num>
  <w:num w:numId="24" w16cid:durableId="1345861279">
    <w:abstractNumId w:val="3"/>
  </w:num>
  <w:num w:numId="25" w16cid:durableId="629361812">
    <w:abstractNumId w:val="4"/>
  </w:num>
  <w:num w:numId="26" w16cid:durableId="1463764013">
    <w:abstractNumId w:val="22"/>
  </w:num>
  <w:num w:numId="27" w16cid:durableId="298995943">
    <w:abstractNumId w:val="6"/>
  </w:num>
  <w:num w:numId="28" w16cid:durableId="838889886">
    <w:abstractNumId w:val="31"/>
  </w:num>
  <w:num w:numId="29" w16cid:durableId="1548378016">
    <w:abstractNumId w:val="20"/>
  </w:num>
  <w:num w:numId="30" w16cid:durableId="2103378486">
    <w:abstractNumId w:val="7"/>
  </w:num>
  <w:num w:numId="31" w16cid:durableId="1713728376">
    <w:abstractNumId w:val="21"/>
  </w:num>
  <w:num w:numId="32" w16cid:durableId="756708660">
    <w:abstractNumId w:val="14"/>
  </w:num>
  <w:num w:numId="33" w16cid:durableId="105933422">
    <w:abstractNumId w:val="5"/>
  </w:num>
  <w:num w:numId="34" w16cid:durableId="84131449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21B9"/>
    <w:rsid w:val="000011EB"/>
    <w:rsid w:val="000114FA"/>
    <w:rsid w:val="0002657C"/>
    <w:rsid w:val="0002673E"/>
    <w:rsid w:val="0003179F"/>
    <w:rsid w:val="00033938"/>
    <w:rsid w:val="000368C9"/>
    <w:rsid w:val="00041C96"/>
    <w:rsid w:val="000449D2"/>
    <w:rsid w:val="000456F2"/>
    <w:rsid w:val="00047807"/>
    <w:rsid w:val="00047C18"/>
    <w:rsid w:val="00061686"/>
    <w:rsid w:val="00064C70"/>
    <w:rsid w:val="000650B8"/>
    <w:rsid w:val="00065176"/>
    <w:rsid w:val="00065431"/>
    <w:rsid w:val="00072940"/>
    <w:rsid w:val="00073E91"/>
    <w:rsid w:val="00074E19"/>
    <w:rsid w:val="00095299"/>
    <w:rsid w:val="0009766B"/>
    <w:rsid w:val="000A0DA7"/>
    <w:rsid w:val="000A35CC"/>
    <w:rsid w:val="000A3654"/>
    <w:rsid w:val="000E6C5A"/>
    <w:rsid w:val="00102C59"/>
    <w:rsid w:val="0010611A"/>
    <w:rsid w:val="00114402"/>
    <w:rsid w:val="00122578"/>
    <w:rsid w:val="0013342C"/>
    <w:rsid w:val="00147317"/>
    <w:rsid w:val="0014742B"/>
    <w:rsid w:val="00153487"/>
    <w:rsid w:val="00154C5C"/>
    <w:rsid w:val="0015612A"/>
    <w:rsid w:val="00161C1A"/>
    <w:rsid w:val="001851E2"/>
    <w:rsid w:val="001958D1"/>
    <w:rsid w:val="001A1026"/>
    <w:rsid w:val="001A50E6"/>
    <w:rsid w:val="001A624B"/>
    <w:rsid w:val="001B4488"/>
    <w:rsid w:val="001C033D"/>
    <w:rsid w:val="001E1A43"/>
    <w:rsid w:val="001E375A"/>
    <w:rsid w:val="001F2F6A"/>
    <w:rsid w:val="001F31AD"/>
    <w:rsid w:val="002008D3"/>
    <w:rsid w:val="00203CA9"/>
    <w:rsid w:val="00205AA2"/>
    <w:rsid w:val="00221637"/>
    <w:rsid w:val="0022212B"/>
    <w:rsid w:val="00237E5A"/>
    <w:rsid w:val="00242242"/>
    <w:rsid w:val="00243D6C"/>
    <w:rsid w:val="00246827"/>
    <w:rsid w:val="002648FA"/>
    <w:rsid w:val="002659C4"/>
    <w:rsid w:val="00284506"/>
    <w:rsid w:val="002A23BA"/>
    <w:rsid w:val="002A495A"/>
    <w:rsid w:val="002A5EAD"/>
    <w:rsid w:val="002B5661"/>
    <w:rsid w:val="002B70F9"/>
    <w:rsid w:val="002D71E8"/>
    <w:rsid w:val="002F3571"/>
    <w:rsid w:val="00302D6A"/>
    <w:rsid w:val="003033BE"/>
    <w:rsid w:val="003157F4"/>
    <w:rsid w:val="003203ED"/>
    <w:rsid w:val="00325401"/>
    <w:rsid w:val="003279A2"/>
    <w:rsid w:val="00340F69"/>
    <w:rsid w:val="003410E9"/>
    <w:rsid w:val="00346BFB"/>
    <w:rsid w:val="00352782"/>
    <w:rsid w:val="00352BDA"/>
    <w:rsid w:val="003564AA"/>
    <w:rsid w:val="0036116A"/>
    <w:rsid w:val="00364E66"/>
    <w:rsid w:val="0037061A"/>
    <w:rsid w:val="0038017F"/>
    <w:rsid w:val="00382C44"/>
    <w:rsid w:val="0038324F"/>
    <w:rsid w:val="003A7DD0"/>
    <w:rsid w:val="003C466D"/>
    <w:rsid w:val="003C60CF"/>
    <w:rsid w:val="003C68E7"/>
    <w:rsid w:val="003D1659"/>
    <w:rsid w:val="003D5B5A"/>
    <w:rsid w:val="003E493B"/>
    <w:rsid w:val="003E6067"/>
    <w:rsid w:val="003F3034"/>
    <w:rsid w:val="003F6F94"/>
    <w:rsid w:val="00417E56"/>
    <w:rsid w:val="0043134E"/>
    <w:rsid w:val="00435C1A"/>
    <w:rsid w:val="0044733B"/>
    <w:rsid w:val="00451F4B"/>
    <w:rsid w:val="004624B7"/>
    <w:rsid w:val="00466CC0"/>
    <w:rsid w:val="00474D04"/>
    <w:rsid w:val="0047590D"/>
    <w:rsid w:val="0047689F"/>
    <w:rsid w:val="004A5826"/>
    <w:rsid w:val="004C5434"/>
    <w:rsid w:val="004C55A1"/>
    <w:rsid w:val="004D271A"/>
    <w:rsid w:val="004D30C5"/>
    <w:rsid w:val="004D46CE"/>
    <w:rsid w:val="004D60C6"/>
    <w:rsid w:val="004E444A"/>
    <w:rsid w:val="00503B58"/>
    <w:rsid w:val="005074FA"/>
    <w:rsid w:val="00507528"/>
    <w:rsid w:val="005312C6"/>
    <w:rsid w:val="005467A3"/>
    <w:rsid w:val="005567D4"/>
    <w:rsid w:val="0056780D"/>
    <w:rsid w:val="0058490F"/>
    <w:rsid w:val="00595A76"/>
    <w:rsid w:val="005B1019"/>
    <w:rsid w:val="005B146F"/>
    <w:rsid w:val="005B3E36"/>
    <w:rsid w:val="005B6313"/>
    <w:rsid w:val="005C0939"/>
    <w:rsid w:val="005C4546"/>
    <w:rsid w:val="005C6C70"/>
    <w:rsid w:val="005C6F30"/>
    <w:rsid w:val="005C736B"/>
    <w:rsid w:val="005D6F36"/>
    <w:rsid w:val="005E3F0D"/>
    <w:rsid w:val="005E7D86"/>
    <w:rsid w:val="005F14FC"/>
    <w:rsid w:val="00607E54"/>
    <w:rsid w:val="00615088"/>
    <w:rsid w:val="006160C9"/>
    <w:rsid w:val="006328CA"/>
    <w:rsid w:val="00642949"/>
    <w:rsid w:val="006443D1"/>
    <w:rsid w:val="00646A4B"/>
    <w:rsid w:val="00654B75"/>
    <w:rsid w:val="00657BDB"/>
    <w:rsid w:val="006738A5"/>
    <w:rsid w:val="006771D0"/>
    <w:rsid w:val="006812F7"/>
    <w:rsid w:val="006839E7"/>
    <w:rsid w:val="00692D36"/>
    <w:rsid w:val="006A1985"/>
    <w:rsid w:val="006D6295"/>
    <w:rsid w:val="006E3A87"/>
    <w:rsid w:val="006F1E8D"/>
    <w:rsid w:val="007069B0"/>
    <w:rsid w:val="00711C00"/>
    <w:rsid w:val="00722B8D"/>
    <w:rsid w:val="00723701"/>
    <w:rsid w:val="0073115D"/>
    <w:rsid w:val="007365A3"/>
    <w:rsid w:val="007475B2"/>
    <w:rsid w:val="00751D76"/>
    <w:rsid w:val="0075558D"/>
    <w:rsid w:val="00755695"/>
    <w:rsid w:val="007575A6"/>
    <w:rsid w:val="00757C1D"/>
    <w:rsid w:val="00766F9F"/>
    <w:rsid w:val="00771D44"/>
    <w:rsid w:val="00773566"/>
    <w:rsid w:val="0077696E"/>
    <w:rsid w:val="00790EFE"/>
    <w:rsid w:val="007911AD"/>
    <w:rsid w:val="00792453"/>
    <w:rsid w:val="0079256A"/>
    <w:rsid w:val="00796AE5"/>
    <w:rsid w:val="00797131"/>
    <w:rsid w:val="007A0DB0"/>
    <w:rsid w:val="007A5937"/>
    <w:rsid w:val="007A7D22"/>
    <w:rsid w:val="007B21B9"/>
    <w:rsid w:val="007C2770"/>
    <w:rsid w:val="007C4605"/>
    <w:rsid w:val="007F1982"/>
    <w:rsid w:val="00800386"/>
    <w:rsid w:val="0080612B"/>
    <w:rsid w:val="0080797E"/>
    <w:rsid w:val="00813805"/>
    <w:rsid w:val="008201EE"/>
    <w:rsid w:val="00822CF3"/>
    <w:rsid w:val="00823BBA"/>
    <w:rsid w:val="00826308"/>
    <w:rsid w:val="00826EEA"/>
    <w:rsid w:val="00854225"/>
    <w:rsid w:val="008556A1"/>
    <w:rsid w:val="00856BCB"/>
    <w:rsid w:val="00866FAB"/>
    <w:rsid w:val="00867B28"/>
    <w:rsid w:val="00870677"/>
    <w:rsid w:val="0087559F"/>
    <w:rsid w:val="008902BE"/>
    <w:rsid w:val="00891C8A"/>
    <w:rsid w:val="008A02EB"/>
    <w:rsid w:val="008A2C94"/>
    <w:rsid w:val="008A6FDF"/>
    <w:rsid w:val="008B08B6"/>
    <w:rsid w:val="008C267F"/>
    <w:rsid w:val="008D3F32"/>
    <w:rsid w:val="008D5615"/>
    <w:rsid w:val="008E28A1"/>
    <w:rsid w:val="008E441D"/>
    <w:rsid w:val="008E4FCD"/>
    <w:rsid w:val="008E7D8D"/>
    <w:rsid w:val="008F17E6"/>
    <w:rsid w:val="00903F13"/>
    <w:rsid w:val="00912C3B"/>
    <w:rsid w:val="009200C3"/>
    <w:rsid w:val="00922AF5"/>
    <w:rsid w:val="00925738"/>
    <w:rsid w:val="00925A7E"/>
    <w:rsid w:val="00932BE9"/>
    <w:rsid w:val="00934B14"/>
    <w:rsid w:val="00940D49"/>
    <w:rsid w:val="00940DA0"/>
    <w:rsid w:val="0094580C"/>
    <w:rsid w:val="00956790"/>
    <w:rsid w:val="0095724B"/>
    <w:rsid w:val="0096726C"/>
    <w:rsid w:val="00981B0A"/>
    <w:rsid w:val="00981F95"/>
    <w:rsid w:val="00983D00"/>
    <w:rsid w:val="00983EDA"/>
    <w:rsid w:val="00990AD3"/>
    <w:rsid w:val="00994109"/>
    <w:rsid w:val="0099506D"/>
    <w:rsid w:val="009A6B0A"/>
    <w:rsid w:val="009C06F8"/>
    <w:rsid w:val="009C25B7"/>
    <w:rsid w:val="009C46D8"/>
    <w:rsid w:val="009F22BE"/>
    <w:rsid w:val="009F701E"/>
    <w:rsid w:val="00A11C10"/>
    <w:rsid w:val="00A12372"/>
    <w:rsid w:val="00A248FA"/>
    <w:rsid w:val="00A33EFA"/>
    <w:rsid w:val="00A35212"/>
    <w:rsid w:val="00A41962"/>
    <w:rsid w:val="00A45168"/>
    <w:rsid w:val="00A46FAB"/>
    <w:rsid w:val="00A56D76"/>
    <w:rsid w:val="00A63B67"/>
    <w:rsid w:val="00A71EF3"/>
    <w:rsid w:val="00A74484"/>
    <w:rsid w:val="00A76758"/>
    <w:rsid w:val="00A80BB3"/>
    <w:rsid w:val="00A87145"/>
    <w:rsid w:val="00A96EA9"/>
    <w:rsid w:val="00AA0BC4"/>
    <w:rsid w:val="00AA6347"/>
    <w:rsid w:val="00AB3C64"/>
    <w:rsid w:val="00AD5FB6"/>
    <w:rsid w:val="00AD677B"/>
    <w:rsid w:val="00AE03E3"/>
    <w:rsid w:val="00AE5192"/>
    <w:rsid w:val="00AF02E9"/>
    <w:rsid w:val="00AF421B"/>
    <w:rsid w:val="00AF7534"/>
    <w:rsid w:val="00AF767B"/>
    <w:rsid w:val="00AF7A49"/>
    <w:rsid w:val="00B0317A"/>
    <w:rsid w:val="00B245B3"/>
    <w:rsid w:val="00B302CF"/>
    <w:rsid w:val="00B35E19"/>
    <w:rsid w:val="00B4066D"/>
    <w:rsid w:val="00B40E01"/>
    <w:rsid w:val="00B43696"/>
    <w:rsid w:val="00B452FE"/>
    <w:rsid w:val="00B50762"/>
    <w:rsid w:val="00B55BFD"/>
    <w:rsid w:val="00B60C04"/>
    <w:rsid w:val="00B739F7"/>
    <w:rsid w:val="00B757D7"/>
    <w:rsid w:val="00B77F70"/>
    <w:rsid w:val="00B911BB"/>
    <w:rsid w:val="00BA4663"/>
    <w:rsid w:val="00BA512C"/>
    <w:rsid w:val="00BB2776"/>
    <w:rsid w:val="00BB355A"/>
    <w:rsid w:val="00BC0798"/>
    <w:rsid w:val="00BC6A24"/>
    <w:rsid w:val="00BD04C6"/>
    <w:rsid w:val="00BD2331"/>
    <w:rsid w:val="00BE626A"/>
    <w:rsid w:val="00C02D20"/>
    <w:rsid w:val="00C20815"/>
    <w:rsid w:val="00C24288"/>
    <w:rsid w:val="00C41703"/>
    <w:rsid w:val="00C4665C"/>
    <w:rsid w:val="00C46ECA"/>
    <w:rsid w:val="00C57EB1"/>
    <w:rsid w:val="00C629EE"/>
    <w:rsid w:val="00C6557B"/>
    <w:rsid w:val="00C71DA9"/>
    <w:rsid w:val="00C74D3A"/>
    <w:rsid w:val="00C805E1"/>
    <w:rsid w:val="00C808E4"/>
    <w:rsid w:val="00C862F4"/>
    <w:rsid w:val="00CA254F"/>
    <w:rsid w:val="00CA684D"/>
    <w:rsid w:val="00CB17AF"/>
    <w:rsid w:val="00CB1B22"/>
    <w:rsid w:val="00CB1E2D"/>
    <w:rsid w:val="00CB2355"/>
    <w:rsid w:val="00CB653E"/>
    <w:rsid w:val="00CB6A11"/>
    <w:rsid w:val="00CB6FAB"/>
    <w:rsid w:val="00CC7FBA"/>
    <w:rsid w:val="00CD0ACB"/>
    <w:rsid w:val="00CD2510"/>
    <w:rsid w:val="00CD4F7B"/>
    <w:rsid w:val="00CD514B"/>
    <w:rsid w:val="00CD6FD2"/>
    <w:rsid w:val="00CE4A69"/>
    <w:rsid w:val="00CE5C78"/>
    <w:rsid w:val="00CE7332"/>
    <w:rsid w:val="00CF0E9D"/>
    <w:rsid w:val="00CF52A4"/>
    <w:rsid w:val="00D05794"/>
    <w:rsid w:val="00D14714"/>
    <w:rsid w:val="00D151DA"/>
    <w:rsid w:val="00D151F3"/>
    <w:rsid w:val="00D248D7"/>
    <w:rsid w:val="00D410D3"/>
    <w:rsid w:val="00D52631"/>
    <w:rsid w:val="00D602B5"/>
    <w:rsid w:val="00D60F5F"/>
    <w:rsid w:val="00D61B53"/>
    <w:rsid w:val="00D61BC5"/>
    <w:rsid w:val="00D818D3"/>
    <w:rsid w:val="00D85361"/>
    <w:rsid w:val="00D85A85"/>
    <w:rsid w:val="00D92D21"/>
    <w:rsid w:val="00D960A7"/>
    <w:rsid w:val="00DA75B1"/>
    <w:rsid w:val="00DB12EE"/>
    <w:rsid w:val="00DB3313"/>
    <w:rsid w:val="00DB4898"/>
    <w:rsid w:val="00DC5608"/>
    <w:rsid w:val="00DC70E6"/>
    <w:rsid w:val="00DD0D86"/>
    <w:rsid w:val="00DF03EC"/>
    <w:rsid w:val="00E0423D"/>
    <w:rsid w:val="00E12B14"/>
    <w:rsid w:val="00E13A54"/>
    <w:rsid w:val="00E14527"/>
    <w:rsid w:val="00E33AEA"/>
    <w:rsid w:val="00E351CD"/>
    <w:rsid w:val="00E40335"/>
    <w:rsid w:val="00E52FE8"/>
    <w:rsid w:val="00E53E45"/>
    <w:rsid w:val="00E54B89"/>
    <w:rsid w:val="00E55BF9"/>
    <w:rsid w:val="00E7074F"/>
    <w:rsid w:val="00E72EA0"/>
    <w:rsid w:val="00E81172"/>
    <w:rsid w:val="00E94CC7"/>
    <w:rsid w:val="00EA08C6"/>
    <w:rsid w:val="00EB1703"/>
    <w:rsid w:val="00EB35CF"/>
    <w:rsid w:val="00EC62A2"/>
    <w:rsid w:val="00ED02BA"/>
    <w:rsid w:val="00ED5DF3"/>
    <w:rsid w:val="00ED7C96"/>
    <w:rsid w:val="00EE085C"/>
    <w:rsid w:val="00EE3F48"/>
    <w:rsid w:val="00EF3C6F"/>
    <w:rsid w:val="00F00F1A"/>
    <w:rsid w:val="00F03003"/>
    <w:rsid w:val="00F07734"/>
    <w:rsid w:val="00F10392"/>
    <w:rsid w:val="00F5116F"/>
    <w:rsid w:val="00F56AAF"/>
    <w:rsid w:val="00F5760B"/>
    <w:rsid w:val="00F600A7"/>
    <w:rsid w:val="00F71633"/>
    <w:rsid w:val="00F71CE0"/>
    <w:rsid w:val="00F77954"/>
    <w:rsid w:val="00F91A0D"/>
    <w:rsid w:val="00FA0DBC"/>
    <w:rsid w:val="00FA208E"/>
    <w:rsid w:val="00FA3F72"/>
    <w:rsid w:val="00FA748D"/>
    <w:rsid w:val="00FB0895"/>
    <w:rsid w:val="00FB641B"/>
    <w:rsid w:val="00FC09FF"/>
    <w:rsid w:val="00FC3553"/>
    <w:rsid w:val="00FC45CF"/>
    <w:rsid w:val="00FC6ADB"/>
    <w:rsid w:val="00FD2F6C"/>
    <w:rsid w:val="00FD694F"/>
    <w:rsid w:val="00FE2805"/>
    <w:rsid w:val="00FF3503"/>
    <w:rsid w:val="00FF412A"/>
    <w:rsid w:val="11CF69DB"/>
    <w:rsid w:val="2512E153"/>
    <w:rsid w:val="34E09AF1"/>
    <w:rsid w:val="3818A81E"/>
    <w:rsid w:val="46741E8B"/>
    <w:rsid w:val="5BC6B4F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4354A8"/>
  <w14:defaultImageDpi w14:val="32767"/>
  <w15:chartTrackingRefBased/>
  <w15:docId w15:val="{373A999E-58CE-084D-9652-DE497E02E7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B21B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B21B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B21B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B21B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B21B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B21B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B21B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B21B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B21B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21B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B21B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B21B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B21B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B21B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B21B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B21B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B21B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B21B9"/>
    <w:rPr>
      <w:rFonts w:eastAsiaTheme="majorEastAsia" w:cstheme="majorBidi"/>
      <w:color w:val="272727" w:themeColor="text1" w:themeTint="D8"/>
    </w:rPr>
  </w:style>
  <w:style w:type="paragraph" w:styleId="Title">
    <w:name w:val="Title"/>
    <w:basedOn w:val="Normal"/>
    <w:next w:val="Normal"/>
    <w:link w:val="TitleChar"/>
    <w:uiPriority w:val="10"/>
    <w:qFormat/>
    <w:rsid w:val="007B21B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B21B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B21B9"/>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B21B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B21B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7B21B9"/>
    <w:rPr>
      <w:i/>
      <w:iCs/>
      <w:color w:val="404040" w:themeColor="text1" w:themeTint="BF"/>
    </w:rPr>
  </w:style>
  <w:style w:type="paragraph" w:styleId="ListParagraph">
    <w:name w:val="List Paragraph"/>
    <w:basedOn w:val="Normal"/>
    <w:qFormat/>
    <w:rsid w:val="007B21B9"/>
    <w:pPr>
      <w:ind w:left="720"/>
      <w:contextualSpacing/>
    </w:pPr>
  </w:style>
  <w:style w:type="character" w:styleId="IntenseEmphasis">
    <w:name w:val="Intense Emphasis"/>
    <w:basedOn w:val="DefaultParagraphFont"/>
    <w:uiPriority w:val="21"/>
    <w:qFormat/>
    <w:rsid w:val="007B21B9"/>
    <w:rPr>
      <w:i/>
      <w:iCs/>
      <w:color w:val="0F4761" w:themeColor="accent1" w:themeShade="BF"/>
    </w:rPr>
  </w:style>
  <w:style w:type="paragraph" w:styleId="IntenseQuote">
    <w:name w:val="Intense Quote"/>
    <w:basedOn w:val="Normal"/>
    <w:next w:val="Normal"/>
    <w:link w:val="IntenseQuoteChar"/>
    <w:uiPriority w:val="30"/>
    <w:qFormat/>
    <w:rsid w:val="007B21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B21B9"/>
    <w:rPr>
      <w:i/>
      <w:iCs/>
      <w:color w:val="0F4761" w:themeColor="accent1" w:themeShade="BF"/>
    </w:rPr>
  </w:style>
  <w:style w:type="character" w:styleId="IntenseReference">
    <w:name w:val="Intense Reference"/>
    <w:basedOn w:val="DefaultParagraphFont"/>
    <w:uiPriority w:val="32"/>
    <w:qFormat/>
    <w:rsid w:val="007B21B9"/>
    <w:rPr>
      <w:b/>
      <w:bCs/>
      <w:smallCaps/>
      <w:color w:val="0F4761" w:themeColor="accent1" w:themeShade="BF"/>
      <w:spacing w:val="5"/>
    </w:rPr>
  </w:style>
  <w:style w:type="paragraph" w:styleId="NormalWeb">
    <w:name w:val="Normal (Web)"/>
    <w:basedOn w:val="Normal"/>
    <w:uiPriority w:val="99"/>
    <w:unhideWhenUsed/>
    <w:rsid w:val="00F71CE0"/>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apple-converted-space">
    <w:name w:val="apple-converted-space"/>
    <w:basedOn w:val="DefaultParagraphFont"/>
    <w:rsid w:val="00F71CE0"/>
  </w:style>
  <w:style w:type="character" w:customStyle="1" w:styleId="textrun">
    <w:name w:val="textrun"/>
    <w:basedOn w:val="DefaultParagraphFont"/>
    <w:rsid w:val="00F71CE0"/>
  </w:style>
  <w:style w:type="character" w:customStyle="1" w:styleId="normaltextrun">
    <w:name w:val="normaltextrun"/>
    <w:basedOn w:val="DefaultParagraphFont"/>
    <w:rsid w:val="00F71CE0"/>
  </w:style>
  <w:style w:type="character" w:customStyle="1" w:styleId="eop">
    <w:name w:val="eop"/>
    <w:basedOn w:val="DefaultParagraphFont"/>
    <w:rsid w:val="00F71CE0"/>
  </w:style>
  <w:style w:type="character" w:styleId="Hyperlink">
    <w:name w:val="Hyperlink"/>
    <w:basedOn w:val="DefaultParagraphFont"/>
    <w:uiPriority w:val="99"/>
    <w:unhideWhenUsed/>
    <w:rsid w:val="00B0317A"/>
    <w:rPr>
      <w:color w:val="467886" w:themeColor="hyperlink"/>
      <w:u w:val="single"/>
    </w:rPr>
  </w:style>
  <w:style w:type="character" w:styleId="UnresolvedMention">
    <w:name w:val="Unresolved Mention"/>
    <w:basedOn w:val="DefaultParagraphFont"/>
    <w:uiPriority w:val="99"/>
    <w:rsid w:val="00B0317A"/>
    <w:rPr>
      <w:color w:val="605E5C"/>
      <w:shd w:val="clear" w:color="auto" w:fill="E1DFDD"/>
    </w:rPr>
  </w:style>
  <w:style w:type="character" w:styleId="FollowedHyperlink">
    <w:name w:val="FollowedHyperlink"/>
    <w:basedOn w:val="DefaultParagraphFont"/>
    <w:uiPriority w:val="99"/>
    <w:semiHidden/>
    <w:unhideWhenUsed/>
    <w:rsid w:val="00B911BB"/>
    <w:rPr>
      <w:color w:val="96607D" w:themeColor="followedHyperlink"/>
      <w:u w:val="single"/>
    </w:rPr>
  </w:style>
  <w:style w:type="paragraph" w:styleId="Header">
    <w:name w:val="header"/>
    <w:basedOn w:val="Normal"/>
    <w:link w:val="HeaderChar"/>
    <w:uiPriority w:val="99"/>
    <w:unhideWhenUsed/>
    <w:rsid w:val="00773566"/>
    <w:pPr>
      <w:tabs>
        <w:tab w:val="center" w:pos="4513"/>
        <w:tab w:val="right" w:pos="9026"/>
      </w:tabs>
    </w:pPr>
  </w:style>
  <w:style w:type="character" w:customStyle="1" w:styleId="HeaderChar">
    <w:name w:val="Header Char"/>
    <w:basedOn w:val="DefaultParagraphFont"/>
    <w:link w:val="Header"/>
    <w:uiPriority w:val="99"/>
    <w:rsid w:val="00773566"/>
  </w:style>
  <w:style w:type="paragraph" w:styleId="Footer">
    <w:name w:val="footer"/>
    <w:basedOn w:val="Normal"/>
    <w:link w:val="FooterChar"/>
    <w:uiPriority w:val="99"/>
    <w:unhideWhenUsed/>
    <w:rsid w:val="00773566"/>
    <w:pPr>
      <w:tabs>
        <w:tab w:val="center" w:pos="4513"/>
        <w:tab w:val="right" w:pos="9026"/>
      </w:tabs>
    </w:pPr>
  </w:style>
  <w:style w:type="character" w:customStyle="1" w:styleId="FooterChar">
    <w:name w:val="Footer Char"/>
    <w:basedOn w:val="DefaultParagraphFont"/>
    <w:link w:val="Footer"/>
    <w:uiPriority w:val="99"/>
    <w:rsid w:val="00773566"/>
  </w:style>
  <w:style w:type="paragraph" w:customStyle="1" w:styleId="Footnote">
    <w:name w:val="Footnote"/>
    <w:rsid w:val="002008D3"/>
    <w:pPr>
      <w:pBdr>
        <w:top w:val="nil"/>
        <w:left w:val="nil"/>
        <w:bottom w:val="nil"/>
        <w:right w:val="nil"/>
        <w:between w:val="nil"/>
        <w:bar w:val="nil"/>
      </w:pBdr>
      <w:jc w:val="both"/>
    </w:pPr>
    <w:rPr>
      <w:rFonts w:ascii="Helvetica Neue" w:eastAsia="Arial Unicode MS" w:hAnsi="Helvetica Neue" w:cs="Arial Unicode MS"/>
      <w:color w:val="000000"/>
      <w:kern w:val="0"/>
      <w:sz w:val="22"/>
      <w:szCs w:val="22"/>
      <w:bdr w:val="nil"/>
      <w:lang w:val="en-US" w:eastAsia="en-GB"/>
      <w14:textOutline w14:w="0" w14:cap="flat" w14:cmpd="sng" w14:algn="ctr">
        <w14:noFill/>
        <w14:prstDash w14:val="solid"/>
        <w14:bevel/>
      </w14:textOutline>
      <w14:ligatures w14:val="none"/>
    </w:rPr>
  </w:style>
  <w:style w:type="numbering" w:customStyle="1" w:styleId="Bullet">
    <w:name w:val="Bullet"/>
    <w:rsid w:val="002008D3"/>
    <w:pPr>
      <w:numPr>
        <w:numId w:val="5"/>
      </w:numPr>
    </w:pPr>
  </w:style>
  <w:style w:type="paragraph" w:customStyle="1" w:styleId="Body">
    <w:name w:val="Body"/>
    <w:rsid w:val="0075558D"/>
    <w:pPr>
      <w:pBdr>
        <w:top w:val="nil"/>
        <w:left w:val="nil"/>
        <w:bottom w:val="nil"/>
        <w:right w:val="nil"/>
        <w:between w:val="nil"/>
        <w:bar w:val="nil"/>
      </w:pBdr>
      <w:spacing w:after="160" w:line="278" w:lineRule="auto"/>
    </w:pPr>
    <w:rPr>
      <w:rFonts w:ascii="Aptos" w:eastAsia="Aptos" w:hAnsi="Aptos" w:cs="Aptos"/>
      <w:color w:val="000000"/>
      <w:u w:color="000000"/>
      <w:bdr w:val="nil"/>
      <w:lang w:val="en-US" w:eastAsia="en-GB"/>
      <w14:textOutline w14:w="0" w14:cap="flat" w14:cmpd="sng" w14:algn="ctr">
        <w14:noFill/>
        <w14:prstDash w14:val="solid"/>
        <w14:bevel/>
      </w14:textOutline>
      <w14:ligatures w14:val="none"/>
    </w:rPr>
  </w:style>
  <w:style w:type="numbering" w:customStyle="1" w:styleId="ImportedStyle1">
    <w:name w:val="Imported Style 1"/>
    <w:rsid w:val="0075558D"/>
    <w:pPr>
      <w:numPr>
        <w:numId w:val="8"/>
      </w:numPr>
    </w:pPr>
  </w:style>
  <w:style w:type="numbering" w:customStyle="1" w:styleId="ImportedStyle2">
    <w:name w:val="Imported Style 2"/>
    <w:rsid w:val="0075558D"/>
    <w:pPr>
      <w:numPr>
        <w:numId w:val="11"/>
      </w:numPr>
    </w:pPr>
  </w:style>
  <w:style w:type="character" w:customStyle="1" w:styleId="Hyperlink0">
    <w:name w:val="Hyperlink.0"/>
    <w:basedOn w:val="Hyperlink"/>
    <w:rsid w:val="0075558D"/>
    <w:rPr>
      <w:outline w:val="0"/>
      <w:color w:val="467886"/>
      <w:u w:val="single" w:color="46788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7523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nice.org.uk/guidance/ng136"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image" Target="media/image5.png"/><Relationship Id="rId10" Type="http://schemas.openxmlformats.org/officeDocument/2006/relationships/image" Target="media/image1.jpeg"/><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s>
</file>

<file path=word/_rels/footer1.xml.rels><?xml version="1.0" encoding="UTF-8" standalone="yes"?>
<Relationships xmlns="http://schemas.openxmlformats.org/package/2006/relationships"><Relationship Id="rId1" Type="http://schemas.openxmlformats.org/officeDocument/2006/relationships/hyperlink" Target="https://www.cwtraininghub.co.uk/aspiring-leaders-fellowships/trailblazers-programm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2FCE5432AFBD245ABB306A5933D0824" ma:contentTypeVersion="6" ma:contentTypeDescription="Create a new document." ma:contentTypeScope="" ma:versionID="a7509afb356fa41555984d4597a567a3">
  <xsd:schema xmlns:xsd="http://www.w3.org/2001/XMLSchema" xmlns:xs="http://www.w3.org/2001/XMLSchema" xmlns:p="http://schemas.microsoft.com/office/2006/metadata/properties" xmlns:ns2="6ea85eb7-0976-4132-a2fe-b1cb0fa2ed23" targetNamespace="http://schemas.microsoft.com/office/2006/metadata/properties" ma:root="true" ma:fieldsID="3b39abd305c0819fc95982fa842e7e83" ns2:_="">
    <xsd:import namespace="6ea85eb7-0976-4132-a2fe-b1cb0fa2ed2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a85eb7-0976-4132-a2fe-b1cb0fa2ed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8B00B73-3888-45DE-BB38-12606F480E76}">
  <ds:schemaRefs>
    <ds:schemaRef ds:uri="http://schemas.microsoft.com/sharepoint/v3/contenttype/forms"/>
  </ds:schemaRefs>
</ds:datastoreItem>
</file>

<file path=customXml/itemProps2.xml><?xml version="1.0" encoding="utf-8"?>
<ds:datastoreItem xmlns:ds="http://schemas.openxmlformats.org/officeDocument/2006/customXml" ds:itemID="{7EBB3077-64AC-4F02-87C1-D60070E850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a85eb7-0976-4132-a2fe-b1cb0fa2ed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7B7F021-5FB8-4086-9B2F-DA9F07A87CBA}">
  <ds:schemaRefs>
    <ds:schemaRef ds:uri="6ea85eb7-0976-4132-a2fe-b1cb0fa2ed23"/>
    <ds:schemaRef ds:uri="http://schemas.microsoft.com/office/2006/documentManagement/types"/>
    <ds:schemaRef ds:uri="http://purl.org/dc/dcmitype/"/>
    <ds:schemaRef ds:uri="http://purl.org/dc/terms/"/>
    <ds:schemaRef ds:uri="http://schemas.openxmlformats.org/package/2006/metadata/core-properties"/>
    <ds:schemaRef ds:uri="http://schemas.microsoft.com/office/2006/metadata/properties"/>
    <ds:schemaRef ds:uri="http://schemas.microsoft.com/office/infopath/2007/PartnerControls"/>
    <ds:schemaRef ds:uri="http://www.w3.org/XML/1998/namespace"/>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3</Pages>
  <Words>568</Words>
  <Characters>3243</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Bilal Salman</dc:creator>
  <cp:keywords/>
  <dc:description/>
  <cp:lastModifiedBy>Joanna Halpin</cp:lastModifiedBy>
  <cp:revision>5</cp:revision>
  <cp:lastPrinted>2024-10-09T14:45:00Z</cp:lastPrinted>
  <dcterms:created xsi:type="dcterms:W3CDTF">2024-10-09T14:12:00Z</dcterms:created>
  <dcterms:modified xsi:type="dcterms:W3CDTF">2024-10-10T09:24:00Z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0x01010092FCE5432AFBD245ABB306A5933D0824</vt:lpwstr>
  </property>
</Properties>
</file>